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01BA" w14:textId="77777777" w:rsidR="00AF7572" w:rsidRDefault="00D6679D">
      <w:pPr>
        <w:pStyle w:val="Ttulo1"/>
        <w:ind w:left="210" w:right="205" w:firstLine="0"/>
        <w:jc w:val="center"/>
      </w:pPr>
      <w:r>
        <w:t>A</w:t>
      </w:r>
      <w:r>
        <w:rPr>
          <w:spacing w:val="-6"/>
        </w:rPr>
        <w:t xml:space="preserve"> </w:t>
      </w:r>
      <w:r>
        <w:t>MILITÂNCIA</w:t>
      </w:r>
      <w:r>
        <w:rPr>
          <w:spacing w:val="-2"/>
        </w:rPr>
        <w:t xml:space="preserve"> </w:t>
      </w:r>
      <w:r>
        <w:t>ITINERANTE</w:t>
      </w:r>
      <w:r>
        <w:rPr>
          <w:spacing w:val="-1"/>
        </w:rPr>
        <w:t xml:space="preserve"> </w:t>
      </w:r>
      <w:r>
        <w:t>DE</w:t>
      </w:r>
      <w:r>
        <w:rPr>
          <w:spacing w:val="-4"/>
        </w:rPr>
        <w:t xml:space="preserve"> </w:t>
      </w:r>
      <w:r>
        <w:t>MULHERES</w:t>
      </w:r>
      <w:r>
        <w:rPr>
          <w:spacing w:val="-3"/>
        </w:rPr>
        <w:t xml:space="preserve"> </w:t>
      </w:r>
      <w:r>
        <w:t>NO</w:t>
      </w:r>
      <w:r>
        <w:rPr>
          <w:spacing w:val="-4"/>
        </w:rPr>
        <w:t xml:space="preserve"> </w:t>
      </w:r>
      <w:r>
        <w:t>ARENOSO</w:t>
      </w:r>
    </w:p>
    <w:p w14:paraId="599201BB" w14:textId="77777777" w:rsidR="00AF7572" w:rsidRDefault="00AF7572">
      <w:pPr>
        <w:pStyle w:val="Corpodetexto"/>
        <w:rPr>
          <w:b/>
          <w:sz w:val="26"/>
        </w:rPr>
      </w:pPr>
    </w:p>
    <w:p w14:paraId="599201BC" w14:textId="77777777" w:rsidR="00AF7572" w:rsidRPr="00424161" w:rsidRDefault="00AF7572">
      <w:pPr>
        <w:pStyle w:val="Corpodetexto"/>
        <w:spacing w:before="9"/>
        <w:rPr>
          <w:b/>
          <w:sz w:val="25"/>
        </w:rPr>
      </w:pPr>
    </w:p>
    <w:p w14:paraId="323B03B1" w14:textId="77777777" w:rsidR="00424161" w:rsidRPr="00424161" w:rsidRDefault="00D6679D">
      <w:pPr>
        <w:pStyle w:val="Corpodetexto"/>
        <w:ind w:left="6354" w:right="109" w:hanging="481"/>
        <w:jc w:val="both"/>
        <w:rPr>
          <w:spacing w:val="-58"/>
        </w:rPr>
      </w:pPr>
      <w:r w:rsidRPr="00424161">
        <w:t>Amilca Maria de Lima Fernandes</w:t>
      </w:r>
      <w:r w:rsidRPr="00424161">
        <w:rPr>
          <w:vertAlign w:val="superscript"/>
        </w:rPr>
        <w:t>1</w:t>
      </w:r>
      <w:r w:rsidRPr="00424161">
        <w:rPr>
          <w:spacing w:val="-52"/>
        </w:rPr>
        <w:t xml:space="preserve"> </w:t>
      </w:r>
      <w:hyperlink r:id="rId8">
        <w:r w:rsidRPr="00424161">
          <w:t>amilcafernandes@gmail.com</w:t>
        </w:r>
      </w:hyperlink>
      <w:r w:rsidRPr="00424161">
        <w:rPr>
          <w:spacing w:val="-58"/>
        </w:rPr>
        <w:t xml:space="preserve"> </w:t>
      </w:r>
    </w:p>
    <w:p w14:paraId="2E26450E" w14:textId="77777777" w:rsidR="00320E7E" w:rsidRDefault="00320E7E" w:rsidP="00424161">
      <w:pPr>
        <w:pStyle w:val="Corpodetexto"/>
        <w:ind w:left="6354" w:right="109" w:hanging="117"/>
        <w:jc w:val="both"/>
        <w:rPr>
          <w:spacing w:val="-58"/>
        </w:rPr>
      </w:pPr>
    </w:p>
    <w:p w14:paraId="599201BD" w14:textId="208BCC38" w:rsidR="00AF7572" w:rsidRPr="00424161" w:rsidRDefault="00424161" w:rsidP="00424161">
      <w:pPr>
        <w:pStyle w:val="Corpodetexto"/>
        <w:ind w:left="6354" w:right="109" w:hanging="117"/>
        <w:jc w:val="both"/>
      </w:pPr>
      <w:r w:rsidRPr="00424161">
        <w:rPr>
          <w:spacing w:val="-58"/>
        </w:rPr>
        <w:t xml:space="preserve">                                                               </w:t>
      </w:r>
      <w:r w:rsidR="00D6679D" w:rsidRPr="00424161">
        <w:t>Tais</w:t>
      </w:r>
      <w:r w:rsidR="00D6679D" w:rsidRPr="00424161">
        <w:rPr>
          <w:spacing w:val="-4"/>
        </w:rPr>
        <w:t xml:space="preserve"> </w:t>
      </w:r>
      <w:r w:rsidR="00D6679D" w:rsidRPr="00424161">
        <w:t>Danila Macêdo</w:t>
      </w:r>
      <w:r w:rsidR="00D6679D" w:rsidRPr="00424161">
        <w:rPr>
          <w:spacing w:val="-1"/>
        </w:rPr>
        <w:t xml:space="preserve"> </w:t>
      </w:r>
      <w:r w:rsidR="00D6679D" w:rsidRPr="00424161">
        <w:t>da</w:t>
      </w:r>
      <w:r w:rsidR="00D6679D" w:rsidRPr="00424161">
        <w:rPr>
          <w:spacing w:val="-1"/>
        </w:rPr>
        <w:t xml:space="preserve"> </w:t>
      </w:r>
      <w:r w:rsidR="00D6679D" w:rsidRPr="00424161">
        <w:t>Cruz</w:t>
      </w:r>
      <w:r w:rsidR="00D6679D" w:rsidRPr="00424161">
        <w:rPr>
          <w:vertAlign w:val="superscript"/>
        </w:rPr>
        <w:t>2</w:t>
      </w:r>
    </w:p>
    <w:p w14:paraId="6DDDB9F3" w14:textId="77777777" w:rsidR="00564911" w:rsidRPr="00424161" w:rsidRDefault="00D6679D">
      <w:pPr>
        <w:pStyle w:val="Corpodetexto"/>
        <w:ind w:left="6190" w:right="110" w:hanging="516"/>
        <w:jc w:val="right"/>
        <w:rPr>
          <w:spacing w:val="-57"/>
        </w:rPr>
      </w:pPr>
      <w:hyperlink r:id="rId9">
        <w:r w:rsidRPr="00424161">
          <w:t>tais.cruz@enova.educacao.ba.gov.br</w:t>
        </w:r>
      </w:hyperlink>
      <w:r w:rsidRPr="00424161">
        <w:rPr>
          <w:spacing w:val="-57"/>
        </w:rPr>
        <w:t xml:space="preserve"> </w:t>
      </w:r>
    </w:p>
    <w:p w14:paraId="4B5D9BBE" w14:textId="77777777" w:rsidR="00564911" w:rsidRPr="00424161" w:rsidRDefault="00564911">
      <w:pPr>
        <w:pStyle w:val="Corpodetexto"/>
        <w:ind w:left="6190" w:right="110" w:hanging="516"/>
        <w:jc w:val="right"/>
        <w:rPr>
          <w:spacing w:val="-57"/>
        </w:rPr>
      </w:pPr>
    </w:p>
    <w:p w14:paraId="2CA95388" w14:textId="6E339164" w:rsidR="000F0D94" w:rsidRPr="00424161" w:rsidRDefault="00D6679D">
      <w:pPr>
        <w:pStyle w:val="Corpodetexto"/>
        <w:ind w:left="6190" w:right="110" w:hanging="516"/>
        <w:jc w:val="right"/>
        <w:rPr>
          <w:u w:val="single" w:color="0000FF"/>
        </w:rPr>
      </w:pPr>
      <w:r w:rsidRPr="00424161">
        <w:t>Andréia Bárbara Serpa Dantas</w:t>
      </w:r>
      <w:r w:rsidRPr="00424161">
        <w:rPr>
          <w:vertAlign w:val="superscript"/>
        </w:rPr>
        <w:t>3</w:t>
      </w:r>
      <w:r w:rsidRPr="00424161">
        <w:rPr>
          <w:spacing w:val="-57"/>
        </w:rPr>
        <w:t xml:space="preserve"> </w:t>
      </w:r>
    </w:p>
    <w:p w14:paraId="10CC77C7" w14:textId="212D7969" w:rsidR="000F0D94" w:rsidRPr="00424161" w:rsidRDefault="000F0D94" w:rsidP="000F0D94">
      <w:pPr>
        <w:pStyle w:val="Corpodetexto"/>
        <w:ind w:right="111"/>
        <w:jc w:val="right"/>
        <w:rPr>
          <w:sz w:val="16"/>
        </w:rPr>
      </w:pPr>
      <w:r w:rsidRPr="00424161">
        <w:t>andreiaserpa@gmail.com</w:t>
      </w:r>
    </w:p>
    <w:p w14:paraId="0A66D4A6" w14:textId="77777777" w:rsidR="00564911" w:rsidRPr="00424161" w:rsidRDefault="00564911">
      <w:pPr>
        <w:pStyle w:val="Corpodetexto"/>
        <w:ind w:left="6190" w:right="110" w:hanging="516"/>
        <w:jc w:val="right"/>
      </w:pPr>
    </w:p>
    <w:p w14:paraId="4BB2F309" w14:textId="77777777" w:rsidR="00564911" w:rsidRPr="00424161" w:rsidRDefault="00D6679D">
      <w:pPr>
        <w:pStyle w:val="Corpodetexto"/>
        <w:ind w:left="6190" w:right="110" w:hanging="516"/>
        <w:jc w:val="right"/>
        <w:rPr>
          <w:spacing w:val="1"/>
        </w:rPr>
      </w:pPr>
      <w:r w:rsidRPr="00424161">
        <w:t>Debora Carolina Abreu Pires</w:t>
      </w:r>
      <w:r w:rsidRPr="00424161">
        <w:rPr>
          <w:vertAlign w:val="superscript"/>
        </w:rPr>
        <w:t>4</w:t>
      </w:r>
      <w:r w:rsidRPr="00424161">
        <w:rPr>
          <w:spacing w:val="1"/>
        </w:rPr>
        <w:t xml:space="preserve"> </w:t>
      </w:r>
      <w:hyperlink r:id="rId10">
        <w:r w:rsidRPr="00424161">
          <w:t>debbiepires@hotmail.com</w:t>
        </w:r>
      </w:hyperlink>
      <w:r w:rsidRPr="00424161">
        <w:rPr>
          <w:spacing w:val="1"/>
        </w:rPr>
        <w:t xml:space="preserve"> </w:t>
      </w:r>
    </w:p>
    <w:p w14:paraId="66DB3D03" w14:textId="77777777" w:rsidR="00564911" w:rsidRPr="00424161" w:rsidRDefault="00564911">
      <w:pPr>
        <w:pStyle w:val="Corpodetexto"/>
        <w:ind w:left="6190" w:right="110" w:hanging="516"/>
        <w:jc w:val="right"/>
        <w:rPr>
          <w:spacing w:val="1"/>
        </w:rPr>
      </w:pPr>
    </w:p>
    <w:p w14:paraId="599201BE" w14:textId="2B22887F" w:rsidR="00AF7572" w:rsidRPr="00424161" w:rsidRDefault="00D6679D">
      <w:pPr>
        <w:pStyle w:val="Corpodetexto"/>
        <w:ind w:left="6190" w:right="110" w:hanging="516"/>
        <w:jc w:val="right"/>
      </w:pPr>
      <w:r w:rsidRPr="00424161">
        <w:t>Telma</w:t>
      </w:r>
      <w:r w:rsidRPr="00424161">
        <w:rPr>
          <w:spacing w:val="-1"/>
        </w:rPr>
        <w:t xml:space="preserve"> </w:t>
      </w:r>
      <w:r w:rsidRPr="00424161">
        <w:t>Lucia</w:t>
      </w:r>
      <w:r w:rsidRPr="00424161">
        <w:rPr>
          <w:spacing w:val="-1"/>
        </w:rPr>
        <w:t xml:space="preserve"> </w:t>
      </w:r>
      <w:r w:rsidRPr="00424161">
        <w:t>Pereira</w:t>
      </w:r>
      <w:r w:rsidRPr="00424161">
        <w:rPr>
          <w:spacing w:val="-1"/>
        </w:rPr>
        <w:t xml:space="preserve"> </w:t>
      </w:r>
      <w:r w:rsidRPr="00424161">
        <w:t>da</w:t>
      </w:r>
      <w:r w:rsidRPr="00424161">
        <w:rPr>
          <w:spacing w:val="-1"/>
        </w:rPr>
        <w:t xml:space="preserve"> </w:t>
      </w:r>
      <w:r w:rsidRPr="00424161">
        <w:t>Silva</w:t>
      </w:r>
      <w:r w:rsidRPr="00424161">
        <w:rPr>
          <w:vertAlign w:val="superscript"/>
        </w:rPr>
        <w:t>5</w:t>
      </w:r>
    </w:p>
    <w:p w14:paraId="599201BF" w14:textId="77777777" w:rsidR="00AF7572" w:rsidRPr="00424161" w:rsidRDefault="00D6679D">
      <w:pPr>
        <w:pStyle w:val="Corpodetexto"/>
        <w:ind w:right="111"/>
        <w:jc w:val="right"/>
      </w:pPr>
      <w:hyperlink r:id="rId11">
        <w:r w:rsidRPr="00424161">
          <w:t>tlucia47@gmail.com</w:t>
        </w:r>
      </w:hyperlink>
    </w:p>
    <w:p w14:paraId="599201C0" w14:textId="77777777" w:rsidR="00AF7572" w:rsidRDefault="00AF7572">
      <w:pPr>
        <w:pStyle w:val="Corpodetexto"/>
        <w:spacing w:before="1"/>
        <w:rPr>
          <w:sz w:val="16"/>
        </w:rPr>
      </w:pPr>
    </w:p>
    <w:p w14:paraId="599201C1" w14:textId="4F2EC709" w:rsidR="00AF7572" w:rsidRPr="00DC2265" w:rsidRDefault="00A56BFF" w:rsidP="00A56BFF">
      <w:pPr>
        <w:pStyle w:val="Corpodetexto"/>
        <w:spacing w:before="90"/>
        <w:ind w:left="120"/>
        <w:jc w:val="center"/>
        <w:rPr>
          <w:b/>
          <w:bCs/>
        </w:rPr>
      </w:pPr>
      <w:r w:rsidRPr="00DC2265">
        <w:rPr>
          <w:b/>
          <w:bCs/>
        </w:rPr>
        <w:t>RESUMO</w:t>
      </w:r>
    </w:p>
    <w:p w14:paraId="599201C2" w14:textId="77777777" w:rsidR="00AF7572" w:rsidRDefault="00AF7572">
      <w:pPr>
        <w:pStyle w:val="Corpodetexto"/>
        <w:spacing w:before="10"/>
        <w:rPr>
          <w:sz w:val="21"/>
        </w:rPr>
      </w:pPr>
    </w:p>
    <w:p w14:paraId="7BF98FF2" w14:textId="4FD7299A" w:rsidR="00854F49" w:rsidRPr="0097512E" w:rsidRDefault="00854F49" w:rsidP="00854F49">
      <w:pPr>
        <w:jc w:val="both"/>
        <w:rPr>
          <w:lang w:eastAsia="pt-BR"/>
        </w:rPr>
      </w:pPr>
      <w:r w:rsidRPr="0097512E">
        <w:rPr>
          <w:lang w:eastAsia="pt-BR"/>
        </w:rPr>
        <w:t>Este artigo trata sobre o papel de mulheres no processo de desenvolvimento do bairro do Arenoso, integrante do Quilombo Cabula. Objetivo é conhecer e descrever a trajetória de quatro mulheres militantes, a líder comunitária,  professora Norma Maria Andrade Ferreira Ribeiro, a sacerdotisa, Clarice Santiago dos Santos, conhecida como Minha Gal, professoras  Maria Virgínia Passos de Almeida, Lindinalva Bonfim Sousa e, para responder a essas inquietações adotamos a revisão de literatura, entrevistas com professores, moradores locais e militantes. Os suportes teóricos foram ancorados em Freire (1970), Gohn, 1997e  Bosi (2003).Observamos nesses relatos das ações empreendidas por essas mulheres  evidências da visão de mundo da comunidade, além de elementos da identidade e história do grupo. Assim, ao recuperar uma parte da memória do Arenoso, foi possível  detectar as marcas deixadas por mulheres, visando o desenvolvimento  reconstruir parte de sua história, que representa um patrimônio cultural desse grupo social.</w:t>
      </w:r>
    </w:p>
    <w:p w14:paraId="0CB32676" w14:textId="77777777" w:rsidR="00854F49" w:rsidRPr="0097512E" w:rsidRDefault="00854F49" w:rsidP="00854F49">
      <w:pPr>
        <w:jc w:val="both"/>
        <w:rPr>
          <w:lang w:eastAsia="pt-BR"/>
        </w:rPr>
      </w:pPr>
    </w:p>
    <w:p w14:paraId="599201C5" w14:textId="7C321B38" w:rsidR="00AF7572" w:rsidRPr="0097512E" w:rsidRDefault="00D6679D">
      <w:pPr>
        <w:pStyle w:val="Corpodetexto"/>
        <w:ind w:left="120"/>
        <w:rPr>
          <w:sz w:val="22"/>
          <w:szCs w:val="22"/>
        </w:rPr>
      </w:pPr>
      <w:r w:rsidRPr="0097512E">
        <w:rPr>
          <w:b/>
          <w:bCs/>
          <w:sz w:val="22"/>
          <w:szCs w:val="22"/>
        </w:rPr>
        <w:t>Palavras-chave:</w:t>
      </w:r>
      <w:r w:rsidRPr="0097512E">
        <w:rPr>
          <w:spacing w:val="-7"/>
          <w:sz w:val="22"/>
          <w:szCs w:val="22"/>
        </w:rPr>
        <w:t xml:space="preserve"> </w:t>
      </w:r>
      <w:r w:rsidRPr="0097512E">
        <w:rPr>
          <w:sz w:val="22"/>
          <w:szCs w:val="22"/>
        </w:rPr>
        <w:t>Educação</w:t>
      </w:r>
      <w:r w:rsidR="00081F56" w:rsidRPr="0097512E">
        <w:rPr>
          <w:sz w:val="22"/>
          <w:szCs w:val="22"/>
        </w:rPr>
        <w:t>.</w:t>
      </w:r>
      <w:r w:rsidRPr="0097512E">
        <w:rPr>
          <w:sz w:val="22"/>
          <w:szCs w:val="22"/>
        </w:rPr>
        <w:t xml:space="preserve"> História</w:t>
      </w:r>
      <w:r w:rsidR="00081F56" w:rsidRPr="0097512E">
        <w:rPr>
          <w:sz w:val="22"/>
          <w:szCs w:val="22"/>
        </w:rPr>
        <w:t>.</w:t>
      </w:r>
      <w:r w:rsidRPr="0097512E">
        <w:rPr>
          <w:spacing w:val="-3"/>
          <w:sz w:val="22"/>
          <w:szCs w:val="22"/>
        </w:rPr>
        <w:t xml:space="preserve"> </w:t>
      </w:r>
      <w:r w:rsidRPr="0097512E">
        <w:rPr>
          <w:sz w:val="22"/>
          <w:szCs w:val="22"/>
        </w:rPr>
        <w:t>Memória.</w:t>
      </w:r>
    </w:p>
    <w:p w14:paraId="599201C6" w14:textId="7010B794" w:rsidR="00AF7572" w:rsidRPr="0097512E" w:rsidRDefault="00AF7572">
      <w:pPr>
        <w:pStyle w:val="Corpodetexto"/>
        <w:rPr>
          <w:sz w:val="22"/>
          <w:szCs w:val="22"/>
        </w:rPr>
      </w:pPr>
    </w:p>
    <w:p w14:paraId="599201CC" w14:textId="558A7186" w:rsidR="00AF7572" w:rsidRDefault="00320E7E" w:rsidP="00320E7E">
      <w:pPr>
        <w:pStyle w:val="Corpodetexto"/>
        <w:spacing w:before="10"/>
        <w:jc w:val="both"/>
        <w:rPr>
          <w:sz w:val="20"/>
        </w:rPr>
      </w:pPr>
      <w:r>
        <w:rPr>
          <w:noProof/>
        </w:rPr>
        <mc:AlternateContent>
          <mc:Choice Requires="wps">
            <w:drawing>
              <wp:anchor distT="0" distB="0" distL="0" distR="0" simplePos="0" relativeHeight="251658240" behindDoc="1" locked="0" layoutInCell="1" allowOverlap="1" wp14:anchorId="2812017D" wp14:editId="1CA087E7">
                <wp:simplePos x="0" y="0"/>
                <wp:positionH relativeFrom="page">
                  <wp:posOffset>1061085</wp:posOffset>
                </wp:positionH>
                <wp:positionV relativeFrom="paragraph">
                  <wp:posOffset>100330</wp:posOffset>
                </wp:positionV>
                <wp:extent cx="1829435" cy="10160"/>
                <wp:effectExtent l="0" t="0" r="0" b="0"/>
                <wp:wrapTopAndBottom/>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16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8271" id="Retângulo 14" o:spid="_x0000_s1026" style="position:absolute;margin-left:83.55pt;margin-top:7.9pt;width:144.05pt;height:.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" fillcolor="black" stroked="f">
                <w10:wrap type="topAndBottom" anchorx="page"/>
              </v:rect>
            </w:pict>
          </mc:Fallback>
        </mc:AlternateContent>
      </w:r>
      <w:r w:rsidR="00D6679D">
        <w:rPr>
          <w:sz w:val="20"/>
          <w:vertAlign w:val="superscript"/>
        </w:rPr>
        <w:t>1</w:t>
      </w:r>
      <w:r w:rsidR="00D6679D">
        <w:rPr>
          <w:spacing w:val="1"/>
          <w:sz w:val="20"/>
        </w:rPr>
        <w:t xml:space="preserve"> </w:t>
      </w:r>
      <w:r w:rsidR="00D6679D" w:rsidRPr="00320E7E">
        <w:rPr>
          <w:sz w:val="20"/>
        </w:rPr>
        <w:t>Mestra</w:t>
      </w:r>
      <w:r w:rsidR="00D6679D" w:rsidRPr="00320E7E">
        <w:rPr>
          <w:spacing w:val="-2"/>
          <w:sz w:val="20"/>
        </w:rPr>
        <w:t xml:space="preserve"> </w:t>
      </w:r>
      <w:r w:rsidR="00D6679D" w:rsidRPr="00320E7E">
        <w:rPr>
          <w:sz w:val="20"/>
        </w:rPr>
        <w:t>em</w:t>
      </w:r>
      <w:r w:rsidR="00D6679D" w:rsidRPr="00320E7E">
        <w:rPr>
          <w:spacing w:val="-1"/>
          <w:sz w:val="20"/>
        </w:rPr>
        <w:t xml:space="preserve"> </w:t>
      </w:r>
      <w:r w:rsidR="00D6679D" w:rsidRPr="00320E7E">
        <w:rPr>
          <w:sz w:val="20"/>
        </w:rPr>
        <w:t>Estudo de</w:t>
      </w:r>
      <w:r w:rsidR="00D6679D" w:rsidRPr="00320E7E">
        <w:rPr>
          <w:spacing w:val="-2"/>
          <w:sz w:val="20"/>
        </w:rPr>
        <w:t xml:space="preserve"> </w:t>
      </w:r>
      <w:r w:rsidR="00D6679D" w:rsidRPr="00320E7E">
        <w:rPr>
          <w:sz w:val="20"/>
        </w:rPr>
        <w:t>Linguagens;</w:t>
      </w:r>
      <w:r w:rsidR="00D6679D" w:rsidRPr="00320E7E">
        <w:rPr>
          <w:spacing w:val="-1"/>
          <w:sz w:val="20"/>
        </w:rPr>
        <w:t xml:space="preserve"> </w:t>
      </w:r>
      <w:r w:rsidR="00D6679D" w:rsidRPr="00320E7E">
        <w:rPr>
          <w:sz w:val="20"/>
        </w:rPr>
        <w:t>professora</w:t>
      </w:r>
      <w:r w:rsidR="00D6679D">
        <w:rPr>
          <w:spacing w:val="-1"/>
          <w:sz w:val="20"/>
        </w:rPr>
        <w:t xml:space="preserve"> </w:t>
      </w:r>
      <w:r w:rsidR="00D6679D">
        <w:rPr>
          <w:sz w:val="20"/>
        </w:rPr>
        <w:t>da</w:t>
      </w:r>
      <w:r w:rsidR="00D6679D">
        <w:rPr>
          <w:spacing w:val="-2"/>
          <w:sz w:val="20"/>
        </w:rPr>
        <w:t xml:space="preserve"> </w:t>
      </w:r>
      <w:r w:rsidR="00D6679D">
        <w:rPr>
          <w:sz w:val="20"/>
        </w:rPr>
        <w:t>rede</w:t>
      </w:r>
      <w:r w:rsidR="00D6679D">
        <w:rPr>
          <w:spacing w:val="-2"/>
          <w:sz w:val="20"/>
        </w:rPr>
        <w:t xml:space="preserve"> </w:t>
      </w:r>
      <w:r w:rsidR="00D6679D">
        <w:rPr>
          <w:sz w:val="20"/>
        </w:rPr>
        <w:t>pública</w:t>
      </w:r>
      <w:r w:rsidR="00D6679D">
        <w:rPr>
          <w:spacing w:val="-1"/>
          <w:sz w:val="20"/>
        </w:rPr>
        <w:t xml:space="preserve"> </w:t>
      </w:r>
      <w:r w:rsidR="00D6679D">
        <w:rPr>
          <w:sz w:val="20"/>
        </w:rPr>
        <w:t>estadual;</w:t>
      </w:r>
      <w:r w:rsidR="00D6679D">
        <w:rPr>
          <w:spacing w:val="-1"/>
          <w:sz w:val="20"/>
        </w:rPr>
        <w:t xml:space="preserve"> </w:t>
      </w:r>
      <w:r w:rsidR="00D6679D">
        <w:rPr>
          <w:sz w:val="20"/>
        </w:rPr>
        <w:t>integrante</w:t>
      </w:r>
      <w:r w:rsidR="00D6679D">
        <w:rPr>
          <w:spacing w:val="-2"/>
          <w:sz w:val="20"/>
        </w:rPr>
        <w:t xml:space="preserve"> </w:t>
      </w:r>
      <w:r w:rsidR="00D6679D">
        <w:rPr>
          <w:sz w:val="20"/>
        </w:rPr>
        <w:t>do</w:t>
      </w:r>
      <w:r w:rsidR="00D6679D">
        <w:rPr>
          <w:spacing w:val="-2"/>
          <w:sz w:val="20"/>
        </w:rPr>
        <w:t xml:space="preserve"> </w:t>
      </w:r>
      <w:r w:rsidR="00D6679D">
        <w:rPr>
          <w:sz w:val="20"/>
        </w:rPr>
        <w:t>grupo</w:t>
      </w:r>
      <w:r w:rsidR="00D6679D">
        <w:rPr>
          <w:spacing w:val="-1"/>
          <w:sz w:val="20"/>
        </w:rPr>
        <w:t xml:space="preserve"> </w:t>
      </w:r>
      <w:r w:rsidR="00D6679D">
        <w:rPr>
          <w:sz w:val="20"/>
        </w:rPr>
        <w:t>de</w:t>
      </w:r>
      <w:r w:rsidR="00D6679D">
        <w:rPr>
          <w:spacing w:val="-2"/>
          <w:sz w:val="20"/>
        </w:rPr>
        <w:t xml:space="preserve"> </w:t>
      </w:r>
      <w:r w:rsidR="00D6679D">
        <w:rPr>
          <w:sz w:val="20"/>
        </w:rPr>
        <w:t>pesquisas</w:t>
      </w:r>
      <w:r w:rsidR="0099381E">
        <w:rPr>
          <w:sz w:val="20"/>
        </w:rPr>
        <w:t xml:space="preserve"> </w:t>
      </w:r>
      <w:r w:rsidR="00D6679D">
        <w:rPr>
          <w:spacing w:val="-47"/>
          <w:sz w:val="20"/>
        </w:rPr>
        <w:t xml:space="preserve"> </w:t>
      </w:r>
      <w:r w:rsidR="00D6679D">
        <w:rPr>
          <w:sz w:val="20"/>
        </w:rPr>
        <w:t xml:space="preserve">Sociedade </w:t>
      </w:r>
    </w:p>
    <w:p w14:paraId="3B31FBE5" w14:textId="07994E58" w:rsidR="00320E7E" w:rsidRDefault="00320E7E" w:rsidP="00320E7E">
      <w:pPr>
        <w:pStyle w:val="Corpodetexto"/>
        <w:spacing w:before="10"/>
        <w:jc w:val="both"/>
        <w:rPr>
          <w:sz w:val="20"/>
        </w:rPr>
      </w:pPr>
      <w:r>
        <w:rPr>
          <w:sz w:val="20"/>
        </w:rPr>
        <w:t>Solidária,</w:t>
      </w:r>
      <w:r>
        <w:rPr>
          <w:spacing w:val="-1"/>
          <w:sz w:val="20"/>
        </w:rPr>
        <w:t xml:space="preserve"> </w:t>
      </w:r>
      <w:r>
        <w:rPr>
          <w:sz w:val="20"/>
        </w:rPr>
        <w:t>Educação,</w:t>
      </w:r>
      <w:r>
        <w:rPr>
          <w:spacing w:val="-1"/>
          <w:sz w:val="20"/>
        </w:rPr>
        <w:t xml:space="preserve"> </w:t>
      </w:r>
      <w:r>
        <w:rPr>
          <w:sz w:val="20"/>
        </w:rPr>
        <w:t>Espaço</w:t>
      </w:r>
      <w:r>
        <w:rPr>
          <w:spacing w:val="1"/>
          <w:sz w:val="20"/>
        </w:rPr>
        <w:t xml:space="preserve"> </w:t>
      </w:r>
      <w:r>
        <w:rPr>
          <w:sz w:val="20"/>
        </w:rPr>
        <w:t>e Turismo</w:t>
      </w:r>
      <w:r>
        <w:rPr>
          <w:spacing w:val="2"/>
          <w:sz w:val="20"/>
        </w:rPr>
        <w:t xml:space="preserve"> </w:t>
      </w:r>
      <w:r>
        <w:rPr>
          <w:sz w:val="20"/>
        </w:rPr>
        <w:t>–</w:t>
      </w:r>
      <w:r>
        <w:rPr>
          <w:spacing w:val="2"/>
          <w:sz w:val="20"/>
        </w:rPr>
        <w:t xml:space="preserve"> </w:t>
      </w:r>
      <w:r>
        <w:rPr>
          <w:sz w:val="20"/>
        </w:rPr>
        <w:t>SSEETU/UNEB.</w:t>
      </w:r>
    </w:p>
    <w:p w14:paraId="599201CD" w14:textId="67FFE5AA" w:rsidR="00AF7572" w:rsidRDefault="00D6679D" w:rsidP="00320E7E">
      <w:pPr>
        <w:spacing w:line="242" w:lineRule="auto"/>
        <w:ind w:right="857"/>
        <w:jc w:val="both"/>
        <w:rPr>
          <w:sz w:val="20"/>
        </w:rPr>
      </w:pPr>
      <w:r>
        <w:rPr>
          <w:sz w:val="20"/>
          <w:vertAlign w:val="superscript"/>
        </w:rPr>
        <w:t>2</w:t>
      </w:r>
      <w:r>
        <w:rPr>
          <w:sz w:val="20"/>
        </w:rPr>
        <w:t xml:space="preserve"> Especialista em Psicopedagogia; professora da rede pública estadual; integrante do grupo de pesquisas</w:t>
      </w:r>
      <w:r>
        <w:rPr>
          <w:spacing w:val="-47"/>
          <w:sz w:val="20"/>
        </w:rPr>
        <w:t xml:space="preserve"> </w:t>
      </w:r>
      <w:r>
        <w:rPr>
          <w:sz w:val="20"/>
        </w:rPr>
        <w:t>Sociedade Solidária,</w:t>
      </w:r>
      <w:r>
        <w:rPr>
          <w:spacing w:val="-1"/>
          <w:sz w:val="20"/>
        </w:rPr>
        <w:t xml:space="preserve"> </w:t>
      </w:r>
      <w:r>
        <w:rPr>
          <w:sz w:val="20"/>
        </w:rPr>
        <w:t>Educação,</w:t>
      </w:r>
      <w:r>
        <w:rPr>
          <w:spacing w:val="-1"/>
          <w:sz w:val="20"/>
        </w:rPr>
        <w:t xml:space="preserve"> </w:t>
      </w:r>
      <w:r>
        <w:rPr>
          <w:sz w:val="20"/>
        </w:rPr>
        <w:t>Espaço</w:t>
      </w:r>
      <w:r>
        <w:rPr>
          <w:spacing w:val="1"/>
          <w:sz w:val="20"/>
        </w:rPr>
        <w:t xml:space="preserve"> </w:t>
      </w:r>
      <w:r>
        <w:rPr>
          <w:sz w:val="20"/>
        </w:rPr>
        <w:t>e Turismo</w:t>
      </w:r>
      <w:r>
        <w:rPr>
          <w:spacing w:val="2"/>
          <w:sz w:val="20"/>
        </w:rPr>
        <w:t xml:space="preserve"> </w:t>
      </w:r>
      <w:r>
        <w:rPr>
          <w:sz w:val="20"/>
        </w:rPr>
        <w:t>–</w:t>
      </w:r>
      <w:r>
        <w:rPr>
          <w:spacing w:val="2"/>
          <w:sz w:val="20"/>
        </w:rPr>
        <w:t xml:space="preserve"> </w:t>
      </w:r>
      <w:r>
        <w:rPr>
          <w:sz w:val="20"/>
        </w:rPr>
        <w:t>SSEETU/UNEB</w:t>
      </w:r>
      <w:r w:rsidR="00751D10">
        <w:rPr>
          <w:sz w:val="20"/>
        </w:rPr>
        <w:t>.</w:t>
      </w:r>
    </w:p>
    <w:p w14:paraId="599201CE" w14:textId="25ED912E" w:rsidR="00AF7572" w:rsidRDefault="00D6679D" w:rsidP="00320E7E">
      <w:pPr>
        <w:spacing w:line="242" w:lineRule="auto"/>
        <w:jc w:val="both"/>
        <w:rPr>
          <w:sz w:val="20"/>
        </w:rPr>
      </w:pPr>
      <w:r>
        <w:rPr>
          <w:sz w:val="20"/>
          <w:vertAlign w:val="superscript"/>
        </w:rPr>
        <w:t>3</w:t>
      </w:r>
      <w:r>
        <w:rPr>
          <w:sz w:val="20"/>
        </w:rPr>
        <w:t xml:space="preserve"> Mestra em</w:t>
      </w:r>
      <w:r>
        <w:rPr>
          <w:spacing w:val="1"/>
          <w:sz w:val="20"/>
        </w:rPr>
        <w:t xml:space="preserve"> </w:t>
      </w:r>
      <w:r>
        <w:rPr>
          <w:sz w:val="20"/>
        </w:rPr>
        <w:t>Ciências Ambientais</w:t>
      </w:r>
      <w:r w:rsidR="00081F56">
        <w:rPr>
          <w:sz w:val="20"/>
        </w:rPr>
        <w:t>;</w:t>
      </w:r>
      <w:r>
        <w:rPr>
          <w:sz w:val="20"/>
        </w:rPr>
        <w:t xml:space="preserve"> professora da rede pública estadual; integrante do grupo de pesquisas</w:t>
      </w:r>
      <w:r w:rsidR="00751D10">
        <w:rPr>
          <w:sz w:val="20"/>
        </w:rPr>
        <w:t xml:space="preserve"> </w:t>
      </w:r>
      <w:r>
        <w:rPr>
          <w:spacing w:val="-47"/>
          <w:sz w:val="20"/>
        </w:rPr>
        <w:t xml:space="preserve"> </w:t>
      </w:r>
      <w:r>
        <w:rPr>
          <w:sz w:val="20"/>
        </w:rPr>
        <w:t>Sociedade Solidária,</w:t>
      </w:r>
      <w:r>
        <w:rPr>
          <w:spacing w:val="-1"/>
          <w:sz w:val="20"/>
        </w:rPr>
        <w:t xml:space="preserve"> </w:t>
      </w:r>
      <w:r>
        <w:rPr>
          <w:sz w:val="20"/>
        </w:rPr>
        <w:t>Educação,</w:t>
      </w:r>
      <w:r>
        <w:rPr>
          <w:spacing w:val="-1"/>
          <w:sz w:val="20"/>
        </w:rPr>
        <w:t xml:space="preserve"> </w:t>
      </w:r>
      <w:r>
        <w:rPr>
          <w:sz w:val="20"/>
        </w:rPr>
        <w:t>Espaço</w:t>
      </w:r>
      <w:r>
        <w:rPr>
          <w:spacing w:val="1"/>
          <w:sz w:val="20"/>
        </w:rPr>
        <w:t xml:space="preserve"> </w:t>
      </w:r>
      <w:r>
        <w:rPr>
          <w:sz w:val="20"/>
        </w:rPr>
        <w:t>e Turismo</w:t>
      </w:r>
      <w:r>
        <w:rPr>
          <w:spacing w:val="2"/>
          <w:sz w:val="20"/>
        </w:rPr>
        <w:t xml:space="preserve"> </w:t>
      </w:r>
      <w:r>
        <w:rPr>
          <w:sz w:val="20"/>
        </w:rPr>
        <w:t>–</w:t>
      </w:r>
      <w:r>
        <w:rPr>
          <w:spacing w:val="2"/>
          <w:sz w:val="20"/>
        </w:rPr>
        <w:t xml:space="preserve"> </w:t>
      </w:r>
      <w:r>
        <w:rPr>
          <w:sz w:val="20"/>
        </w:rPr>
        <w:t>SSEETU/UNEB</w:t>
      </w:r>
      <w:r w:rsidR="00751D10">
        <w:rPr>
          <w:sz w:val="20"/>
        </w:rPr>
        <w:t>.</w:t>
      </w:r>
    </w:p>
    <w:p w14:paraId="599201CF" w14:textId="2BED4CA1" w:rsidR="00AF7572" w:rsidRDefault="00D6679D" w:rsidP="00320E7E">
      <w:pPr>
        <w:spacing w:line="242" w:lineRule="auto"/>
        <w:jc w:val="both"/>
        <w:rPr>
          <w:sz w:val="20"/>
        </w:rPr>
      </w:pPr>
      <w:r>
        <w:rPr>
          <w:sz w:val="20"/>
          <w:vertAlign w:val="superscript"/>
        </w:rPr>
        <w:t>4</w:t>
      </w:r>
      <w:r>
        <w:rPr>
          <w:sz w:val="20"/>
        </w:rPr>
        <w:t xml:space="preserve"> Professora</w:t>
      </w:r>
      <w:r>
        <w:rPr>
          <w:spacing w:val="1"/>
          <w:sz w:val="20"/>
        </w:rPr>
        <w:t xml:space="preserve"> </w:t>
      </w:r>
      <w:r>
        <w:rPr>
          <w:sz w:val="20"/>
        </w:rPr>
        <w:t>da rede pública estadual; integrante do grupo de pesquisas Sociedade Solidária, Educação, Espaço e</w:t>
      </w:r>
      <w:r>
        <w:rPr>
          <w:spacing w:val="-47"/>
          <w:sz w:val="20"/>
        </w:rPr>
        <w:t xml:space="preserve"> </w:t>
      </w:r>
      <w:r>
        <w:rPr>
          <w:sz w:val="20"/>
        </w:rPr>
        <w:t>Turismo</w:t>
      </w:r>
      <w:r>
        <w:rPr>
          <w:spacing w:val="2"/>
          <w:sz w:val="20"/>
        </w:rPr>
        <w:t xml:space="preserve"> </w:t>
      </w:r>
      <w:r>
        <w:rPr>
          <w:sz w:val="20"/>
        </w:rPr>
        <w:t>–</w:t>
      </w:r>
      <w:r>
        <w:rPr>
          <w:spacing w:val="-2"/>
          <w:sz w:val="20"/>
        </w:rPr>
        <w:t xml:space="preserve"> </w:t>
      </w:r>
      <w:r>
        <w:rPr>
          <w:sz w:val="20"/>
        </w:rPr>
        <w:t>SSEETU/UNEB</w:t>
      </w:r>
      <w:r w:rsidR="00751D10">
        <w:rPr>
          <w:sz w:val="20"/>
        </w:rPr>
        <w:t>.</w:t>
      </w:r>
    </w:p>
    <w:p w14:paraId="599201D0" w14:textId="49A18ACA" w:rsidR="00AF7572" w:rsidRDefault="00D6679D" w:rsidP="00320E7E">
      <w:pPr>
        <w:spacing w:line="242" w:lineRule="auto"/>
        <w:ind w:right="857"/>
        <w:jc w:val="both"/>
        <w:rPr>
          <w:sz w:val="20"/>
        </w:rPr>
      </w:pPr>
      <w:r>
        <w:rPr>
          <w:sz w:val="20"/>
          <w:vertAlign w:val="superscript"/>
        </w:rPr>
        <w:t>5</w:t>
      </w:r>
      <w:r>
        <w:rPr>
          <w:sz w:val="20"/>
        </w:rPr>
        <w:t xml:space="preserve"> Especialista em Psicopedagogia; professora da rede pública estadual; integrante do grupo de pesquisas</w:t>
      </w:r>
      <w:r>
        <w:rPr>
          <w:spacing w:val="-47"/>
          <w:sz w:val="20"/>
        </w:rPr>
        <w:t xml:space="preserve"> </w:t>
      </w:r>
      <w:r>
        <w:rPr>
          <w:sz w:val="20"/>
        </w:rPr>
        <w:t>Sociedade Solidária,</w:t>
      </w:r>
      <w:r>
        <w:rPr>
          <w:spacing w:val="-1"/>
          <w:sz w:val="20"/>
        </w:rPr>
        <w:t xml:space="preserve"> </w:t>
      </w:r>
      <w:r>
        <w:rPr>
          <w:sz w:val="20"/>
        </w:rPr>
        <w:t>Educação,</w:t>
      </w:r>
      <w:r>
        <w:rPr>
          <w:spacing w:val="-1"/>
          <w:sz w:val="20"/>
        </w:rPr>
        <w:t xml:space="preserve"> </w:t>
      </w:r>
      <w:r>
        <w:rPr>
          <w:sz w:val="20"/>
        </w:rPr>
        <w:t>Espaço</w:t>
      </w:r>
      <w:r>
        <w:rPr>
          <w:spacing w:val="1"/>
          <w:sz w:val="20"/>
        </w:rPr>
        <w:t xml:space="preserve"> </w:t>
      </w:r>
      <w:r>
        <w:rPr>
          <w:sz w:val="20"/>
        </w:rPr>
        <w:t>e Turismo –</w:t>
      </w:r>
      <w:r>
        <w:rPr>
          <w:spacing w:val="2"/>
          <w:sz w:val="20"/>
        </w:rPr>
        <w:t xml:space="preserve"> </w:t>
      </w:r>
      <w:r>
        <w:rPr>
          <w:sz w:val="20"/>
        </w:rPr>
        <w:t>SSEETU/UNEB</w:t>
      </w:r>
      <w:r w:rsidR="00751D10">
        <w:rPr>
          <w:sz w:val="20"/>
        </w:rPr>
        <w:t>.</w:t>
      </w:r>
    </w:p>
    <w:p w14:paraId="599201D1" w14:textId="77777777" w:rsidR="00AF7572" w:rsidRDefault="00AF7572">
      <w:pPr>
        <w:spacing w:line="242" w:lineRule="auto"/>
        <w:rPr>
          <w:sz w:val="20"/>
        </w:rPr>
        <w:sectPr w:rsidR="00AF7572" w:rsidSect="0099381E">
          <w:headerReference w:type="default" r:id="rId12"/>
          <w:footerReference w:type="default" r:id="rId13"/>
          <w:type w:val="continuous"/>
          <w:pgSz w:w="11910" w:h="16840"/>
          <w:pgMar w:top="1874" w:right="1020" w:bottom="1980" w:left="1580" w:header="715" w:footer="1783" w:gutter="0"/>
          <w:pgNumType w:start="1"/>
          <w:cols w:space="720"/>
        </w:sectPr>
      </w:pPr>
    </w:p>
    <w:p w14:paraId="599201D4" w14:textId="77777777" w:rsidR="00AF7572" w:rsidRDefault="00D6679D">
      <w:pPr>
        <w:pStyle w:val="Ttulo1"/>
        <w:numPr>
          <w:ilvl w:val="0"/>
          <w:numId w:val="1"/>
        </w:numPr>
        <w:tabs>
          <w:tab w:val="left" w:pos="301"/>
        </w:tabs>
        <w:ind w:hanging="181"/>
        <w:jc w:val="both"/>
      </w:pPr>
      <w:r>
        <w:lastRenderedPageBreak/>
        <w:t>INTRODUÇÃO</w:t>
      </w:r>
    </w:p>
    <w:p w14:paraId="599201D5" w14:textId="77777777" w:rsidR="00AF7572" w:rsidRDefault="00AF7572">
      <w:pPr>
        <w:pStyle w:val="Corpodetexto"/>
        <w:spacing w:before="9"/>
        <w:rPr>
          <w:b/>
          <w:sz w:val="25"/>
        </w:rPr>
      </w:pPr>
    </w:p>
    <w:p w14:paraId="42DAB12F" w14:textId="17F655BE" w:rsidR="000E189F" w:rsidRPr="00BC49B4" w:rsidRDefault="000E189F" w:rsidP="001373C1">
      <w:pPr>
        <w:pStyle w:val="Corpodetexto"/>
        <w:spacing w:after="240" w:line="360" w:lineRule="auto"/>
        <w:ind w:firstLine="720"/>
        <w:jc w:val="both"/>
      </w:pPr>
      <w:r w:rsidRPr="00BC49B4">
        <w:t xml:space="preserve">As mulheres ao longo da história </w:t>
      </w:r>
      <w:r w:rsidR="008B20F8" w:rsidRPr="00BC49B4">
        <w:t xml:space="preserve">tiveram sua trajetória marcada por </w:t>
      </w:r>
      <w:r w:rsidR="00B6453D">
        <w:t>preconceitos, ex</w:t>
      </w:r>
      <w:r w:rsidR="00AD2413">
        <w:t xml:space="preserve">clusão </w:t>
      </w:r>
      <w:r w:rsidR="008B20F8" w:rsidRPr="00BC49B4">
        <w:t xml:space="preserve">e </w:t>
      </w:r>
      <w:r w:rsidR="00AD2413">
        <w:t>dificuldades de ascen</w:t>
      </w:r>
      <w:r w:rsidR="00133DD6">
        <w:t>s</w:t>
      </w:r>
      <w:r w:rsidR="00AD2413">
        <w:t>ão social</w:t>
      </w:r>
      <w:r w:rsidR="008B20F8" w:rsidRPr="00BC49B4">
        <w:t xml:space="preserve">. </w:t>
      </w:r>
      <w:r w:rsidR="0031625F" w:rsidRPr="00BC49B4">
        <w:t>As nascidas em território quilombola</w:t>
      </w:r>
      <w:r w:rsidR="001D121C" w:rsidRPr="00BC49B4">
        <w:t xml:space="preserve">, </w:t>
      </w:r>
      <w:r w:rsidR="00F160C4" w:rsidRPr="00BC49B4">
        <w:t xml:space="preserve">especialmente no Cabula, </w:t>
      </w:r>
      <w:r w:rsidR="004B0403" w:rsidRPr="00BC49B4">
        <w:t xml:space="preserve">na sua maioria negras, </w:t>
      </w:r>
      <w:r w:rsidR="004B5348" w:rsidRPr="00BC49B4">
        <w:t xml:space="preserve">invisibilizadas pela hitoriografia tradicional, </w:t>
      </w:r>
      <w:r w:rsidR="0012350A" w:rsidRPr="00BC49B4">
        <w:t xml:space="preserve">também </w:t>
      </w:r>
      <w:r w:rsidR="00754F04" w:rsidRPr="00BC49B4">
        <w:t>tiveram suas</w:t>
      </w:r>
      <w:r w:rsidR="004B0403" w:rsidRPr="00BC49B4">
        <w:t xml:space="preserve"> lutas </w:t>
      </w:r>
      <w:r w:rsidR="003E66ED" w:rsidRPr="00BC49B4">
        <w:t>de resistência pela garantia da dignidade de sua comunidade</w:t>
      </w:r>
      <w:r w:rsidR="0074415E">
        <w:t>.</w:t>
      </w:r>
    </w:p>
    <w:p w14:paraId="6D7E8B18" w14:textId="31856FC4" w:rsidR="00CD7394" w:rsidRPr="001D423C" w:rsidRDefault="00CD7394" w:rsidP="00CD7394">
      <w:pPr>
        <w:pStyle w:val="Corpodetexto"/>
        <w:spacing w:after="240" w:line="360" w:lineRule="auto"/>
        <w:ind w:firstLine="720"/>
        <w:jc w:val="both"/>
      </w:pPr>
      <w:r>
        <w:t xml:space="preserve">O Arenoso é um dos 17 bairros pertencentes à região que compreende o Quilombo Cabula, sendo eles: </w:t>
      </w:r>
      <w:r w:rsidRPr="00D50C6B">
        <w:t xml:space="preserve">Arenoso, Arraial do Retiro, Beiru-Tancredo Neves, Cabula, Doron, Engomadeira, Estrada das Barreiras, Fazenda Grande do Retiro, Mata Escura, Narandiba, Novo Horizonte, Resgate, Saboeiro, São Gonçalo, Saramandaia, Sussuarana e Pernambués (Silva, Matta e Sá, </w:t>
      </w:r>
      <w:r w:rsidRPr="001D423C">
        <w:t>2016).</w:t>
      </w:r>
    </w:p>
    <w:p w14:paraId="229B7644" w14:textId="6E1BF531" w:rsidR="00212E11" w:rsidRDefault="00212E11" w:rsidP="00212E11">
      <w:pPr>
        <w:spacing w:line="360" w:lineRule="auto"/>
        <w:ind w:firstLine="851"/>
        <w:jc w:val="both"/>
        <w:rPr>
          <w:spacing w:val="-1"/>
          <w:sz w:val="24"/>
          <w:szCs w:val="24"/>
        </w:rPr>
      </w:pPr>
      <w:r w:rsidRPr="00212E11">
        <w:rPr>
          <w:spacing w:val="-1"/>
          <w:sz w:val="24"/>
          <w:szCs w:val="24"/>
        </w:rPr>
        <w:t xml:space="preserve">As recordações dos moradores mais antigos do Arenoso refletem a vivência em um território marcado pela influência de africanos e seus descendentes. Essas memórias estão impregnadas de elementos simbólicos e significativos que ajudam a compor a história da territorialidade local.  </w:t>
      </w:r>
    </w:p>
    <w:p w14:paraId="576CA318" w14:textId="1FAFBF57" w:rsidR="006A330E" w:rsidRDefault="006A330E" w:rsidP="006A330E">
      <w:pPr>
        <w:spacing w:line="360" w:lineRule="auto"/>
        <w:ind w:firstLine="851"/>
        <w:jc w:val="both"/>
        <w:rPr>
          <w:spacing w:val="-1"/>
          <w:sz w:val="24"/>
          <w:szCs w:val="24"/>
        </w:rPr>
      </w:pPr>
      <w:r w:rsidRPr="00212E11">
        <w:rPr>
          <w:spacing w:val="-1"/>
          <w:sz w:val="24"/>
          <w:szCs w:val="24"/>
        </w:rPr>
        <w:t>Bosi (2003)</w:t>
      </w:r>
      <w:r w:rsidR="00263B78">
        <w:rPr>
          <w:spacing w:val="-1"/>
          <w:sz w:val="24"/>
          <w:szCs w:val="24"/>
        </w:rPr>
        <w:t xml:space="preserve"> afirma a relevância da</w:t>
      </w:r>
      <w:r w:rsidRPr="00212E11">
        <w:rPr>
          <w:spacing w:val="-1"/>
          <w:sz w:val="24"/>
          <w:szCs w:val="24"/>
        </w:rPr>
        <w:t xml:space="preserve"> memória coletiva</w:t>
      </w:r>
      <w:r w:rsidR="00263B78">
        <w:rPr>
          <w:spacing w:val="-1"/>
          <w:sz w:val="24"/>
          <w:szCs w:val="24"/>
        </w:rPr>
        <w:t>, uma vez que</w:t>
      </w:r>
      <w:r w:rsidRPr="00212E11">
        <w:rPr>
          <w:spacing w:val="-1"/>
          <w:sz w:val="24"/>
          <w:szCs w:val="24"/>
        </w:rPr>
        <w:t xml:space="preserve"> é uma construção social na qual as lembranças individuais são moldadas pelas interações sociais e pelo contexto histórico. </w:t>
      </w:r>
      <w:r>
        <w:rPr>
          <w:spacing w:val="-1"/>
          <w:sz w:val="24"/>
          <w:szCs w:val="24"/>
        </w:rPr>
        <w:t>O ponto vista dessa autora</w:t>
      </w:r>
      <w:r w:rsidRPr="00212E11">
        <w:rPr>
          <w:spacing w:val="-1"/>
          <w:sz w:val="24"/>
          <w:szCs w:val="24"/>
        </w:rPr>
        <w:t xml:space="preserve"> evidencia como as memórias dos mais velhos no Arenoso são profundamente impactadas pelas mudanças sociais, políticas e econômicas da região. Ao valorizar as lembranças e os conhecimentos dos mais velhos, a sociedade não apenas compreende melhor seu passado, mas também reconhece e respeita a experiência e a sabedoria acumuladas. Essas narrativas detalhadas proporcionam uma visão ampla da experiência humana, ressaltando a importância da história oral.</w:t>
      </w:r>
    </w:p>
    <w:p w14:paraId="07E3BB59" w14:textId="1E6DA76E" w:rsidR="001D423C" w:rsidRPr="001D423C" w:rsidRDefault="001D423C" w:rsidP="00212E11">
      <w:pPr>
        <w:spacing w:line="360" w:lineRule="auto"/>
        <w:ind w:firstLine="851"/>
        <w:jc w:val="both"/>
        <w:rPr>
          <w:spacing w:val="-1"/>
          <w:sz w:val="24"/>
          <w:szCs w:val="24"/>
        </w:rPr>
      </w:pPr>
      <w:r w:rsidRPr="001D423C">
        <w:rPr>
          <w:spacing w:val="-1"/>
          <w:sz w:val="24"/>
          <w:szCs w:val="24"/>
        </w:rPr>
        <w:t xml:space="preserve">Por outro lado, Nicolin (2006) </w:t>
      </w:r>
      <w:r w:rsidR="00263B78">
        <w:rPr>
          <w:spacing w:val="-1"/>
          <w:sz w:val="24"/>
          <w:szCs w:val="24"/>
        </w:rPr>
        <w:t>afirma que os</w:t>
      </w:r>
      <w:r w:rsidRPr="001D423C">
        <w:rPr>
          <w:spacing w:val="-1"/>
          <w:sz w:val="24"/>
          <w:szCs w:val="24"/>
        </w:rPr>
        <w:t xml:space="preserve"> contadores de histórias são </w:t>
      </w:r>
      <w:r w:rsidR="00263B78">
        <w:rPr>
          <w:spacing w:val="-1"/>
          <w:sz w:val="24"/>
          <w:szCs w:val="24"/>
        </w:rPr>
        <w:t>baluartes</w:t>
      </w:r>
      <w:r w:rsidRPr="001D423C">
        <w:rPr>
          <w:spacing w:val="-1"/>
          <w:sz w:val="24"/>
          <w:szCs w:val="24"/>
        </w:rPr>
        <w:t xml:space="preserve"> da memória oral, representando a memória viva da cultura africana dos povos Bacongos de Angola e do Congo, em consonância com a ancestralidade quilombola do Arenoso.</w:t>
      </w:r>
    </w:p>
    <w:p w14:paraId="0AD78CFF" w14:textId="12889001" w:rsidR="001D423C" w:rsidRDefault="001D423C" w:rsidP="001D423C">
      <w:pPr>
        <w:spacing w:line="360" w:lineRule="auto"/>
        <w:ind w:firstLine="851"/>
        <w:jc w:val="both"/>
        <w:rPr>
          <w:spacing w:val="-1"/>
          <w:sz w:val="24"/>
          <w:szCs w:val="24"/>
        </w:rPr>
      </w:pPr>
      <w:r w:rsidRPr="001D423C">
        <w:rPr>
          <w:spacing w:val="-1"/>
          <w:sz w:val="24"/>
          <w:szCs w:val="24"/>
        </w:rPr>
        <w:t xml:space="preserve">Gohn (1993) observa que os movimentos sociais são diversos e plurais, refletindo uma </w:t>
      </w:r>
      <w:r w:rsidRPr="001D423C">
        <w:rPr>
          <w:spacing w:val="-1"/>
          <w:sz w:val="24"/>
          <w:szCs w:val="24"/>
        </w:rPr>
        <w:lastRenderedPageBreak/>
        <w:t xml:space="preserve">multiplicidade de causas e demandas. A capacidade de gerar mudanças está ligada à mobilização implementada, às estratégias adotadas e ao contexto político, características essas presentes na </w:t>
      </w:r>
    </w:p>
    <w:p w14:paraId="26B1C772" w14:textId="2FBE9D79" w:rsidR="001D423C" w:rsidRPr="001D423C" w:rsidRDefault="001D423C" w:rsidP="001D423C">
      <w:pPr>
        <w:spacing w:line="360" w:lineRule="auto"/>
        <w:jc w:val="both"/>
        <w:rPr>
          <w:spacing w:val="-1"/>
          <w:sz w:val="24"/>
          <w:szCs w:val="24"/>
        </w:rPr>
      </w:pPr>
      <w:r w:rsidRPr="001D423C">
        <w:rPr>
          <w:spacing w:val="-1"/>
          <w:sz w:val="24"/>
          <w:szCs w:val="24"/>
        </w:rPr>
        <w:t xml:space="preserve">trajetória das quatro mulheres </w:t>
      </w:r>
      <w:r>
        <w:rPr>
          <w:spacing w:val="-1"/>
          <w:sz w:val="24"/>
          <w:szCs w:val="24"/>
        </w:rPr>
        <w:t>enfatizadas</w:t>
      </w:r>
      <w:r w:rsidRPr="001D423C">
        <w:rPr>
          <w:spacing w:val="-1"/>
          <w:sz w:val="24"/>
          <w:szCs w:val="24"/>
        </w:rPr>
        <w:t xml:space="preserve"> </w:t>
      </w:r>
      <w:r>
        <w:rPr>
          <w:spacing w:val="-1"/>
          <w:sz w:val="24"/>
          <w:szCs w:val="24"/>
        </w:rPr>
        <w:t>neste artigo</w:t>
      </w:r>
      <w:r w:rsidRPr="001D423C">
        <w:rPr>
          <w:spacing w:val="-1"/>
          <w:sz w:val="24"/>
          <w:szCs w:val="24"/>
        </w:rPr>
        <w:t>.</w:t>
      </w:r>
    </w:p>
    <w:p w14:paraId="6E52E76B" w14:textId="090FC46C" w:rsidR="00461F19" w:rsidRDefault="001D423C" w:rsidP="00F27237">
      <w:pPr>
        <w:pStyle w:val="Corpodetexto"/>
        <w:spacing w:after="240" w:line="360" w:lineRule="auto"/>
        <w:ind w:firstLine="720"/>
        <w:jc w:val="both"/>
      </w:pPr>
      <w:r>
        <w:t xml:space="preserve">Diante do silenciamento da história e memória local, como também os movimentos sociais fomentado por mulheres no Arenoso, </w:t>
      </w:r>
      <w:r w:rsidR="00FB7339">
        <w:t xml:space="preserve">como não foi possível ainda imortalizar os feitos de todas elas, </w:t>
      </w:r>
      <w:r w:rsidR="0061502D" w:rsidRPr="00BC49B4">
        <w:t xml:space="preserve"> </w:t>
      </w:r>
      <w:r w:rsidR="00B55924">
        <w:t>fizemos o recorte contendo</w:t>
      </w:r>
      <w:r>
        <w:t xml:space="preserve"> quatro</w:t>
      </w:r>
      <w:r w:rsidR="00B55924">
        <w:t xml:space="preserve"> </w:t>
      </w:r>
      <w:r w:rsidR="00FB7339">
        <w:t xml:space="preserve">dessas </w:t>
      </w:r>
      <w:r>
        <w:t xml:space="preserve"> personagens: </w:t>
      </w:r>
      <w:r w:rsidR="0061502D" w:rsidRPr="00BC49B4">
        <w:t xml:space="preserve"> </w:t>
      </w:r>
      <w:r w:rsidR="00717669" w:rsidRPr="00BC49B4">
        <w:t>Norma Ribeiro,</w:t>
      </w:r>
      <w:r w:rsidR="00717669" w:rsidRPr="00BC49B4">
        <w:rPr>
          <w:spacing w:val="1"/>
        </w:rPr>
        <w:t xml:space="preserve"> </w:t>
      </w:r>
      <w:r w:rsidR="00717669" w:rsidRPr="00BC49B4">
        <w:t>Clarice</w:t>
      </w:r>
      <w:r w:rsidR="000B51F4" w:rsidRPr="00BC49B4">
        <w:t xml:space="preserve"> </w:t>
      </w:r>
      <w:r>
        <w:t>Santiago</w:t>
      </w:r>
      <w:r w:rsidR="00717669" w:rsidRPr="00BC49B4">
        <w:t>,</w:t>
      </w:r>
      <w:r w:rsidR="00717669" w:rsidRPr="00BC49B4">
        <w:rPr>
          <w:spacing w:val="1"/>
        </w:rPr>
        <w:t xml:space="preserve"> </w:t>
      </w:r>
      <w:r w:rsidR="00717669" w:rsidRPr="00BC49B4">
        <w:t>Virgínia</w:t>
      </w:r>
      <w:r w:rsidR="000B51F4" w:rsidRPr="00BC49B4">
        <w:t xml:space="preserve"> Almeida e</w:t>
      </w:r>
      <w:r w:rsidR="00717669" w:rsidRPr="00BC49B4">
        <w:rPr>
          <w:spacing w:val="1"/>
        </w:rPr>
        <w:t xml:space="preserve"> </w:t>
      </w:r>
      <w:r w:rsidR="00717669" w:rsidRPr="00BC49B4">
        <w:t>Lindinalva</w:t>
      </w:r>
      <w:r w:rsidR="000B51F4" w:rsidRPr="00BC49B4">
        <w:t xml:space="preserve"> Sousa</w:t>
      </w:r>
      <w:r w:rsidR="00B90C5F" w:rsidRPr="00BC49B4">
        <w:t>. Essas mulheres</w:t>
      </w:r>
      <w:r w:rsidR="00461F19" w:rsidRPr="00BC49B4">
        <w:t xml:space="preserve"> deixaram</w:t>
      </w:r>
      <w:r w:rsidR="00461F19" w:rsidRPr="00BC49B4">
        <w:rPr>
          <w:spacing w:val="1"/>
        </w:rPr>
        <w:t xml:space="preserve"> </w:t>
      </w:r>
      <w:r w:rsidR="00461F19" w:rsidRPr="00BC49B4">
        <w:t>suas</w:t>
      </w:r>
      <w:r w:rsidR="00461F19" w:rsidRPr="00BC49B4">
        <w:rPr>
          <w:spacing w:val="1"/>
        </w:rPr>
        <w:t xml:space="preserve"> </w:t>
      </w:r>
      <w:r w:rsidR="00461F19" w:rsidRPr="00BC49B4">
        <w:t>marcas</w:t>
      </w:r>
      <w:r w:rsidR="00461F19" w:rsidRPr="00BC49B4">
        <w:rPr>
          <w:spacing w:val="1"/>
        </w:rPr>
        <w:t xml:space="preserve"> </w:t>
      </w:r>
      <w:r w:rsidR="00461F19" w:rsidRPr="00BC49B4">
        <w:t>na</w:t>
      </w:r>
      <w:r w:rsidR="00461F19" w:rsidRPr="00BC49B4">
        <w:rPr>
          <w:spacing w:val="1"/>
        </w:rPr>
        <w:t xml:space="preserve"> </w:t>
      </w:r>
      <w:r w:rsidR="00461F19" w:rsidRPr="00BC49B4">
        <w:t>comunidade,</w:t>
      </w:r>
      <w:r w:rsidR="00461F19" w:rsidRPr="00BC49B4">
        <w:rPr>
          <w:spacing w:val="-3"/>
        </w:rPr>
        <w:t xml:space="preserve"> </w:t>
      </w:r>
      <w:r w:rsidR="00FB7339">
        <w:rPr>
          <w:spacing w:val="-3"/>
        </w:rPr>
        <w:t xml:space="preserve">pelo </w:t>
      </w:r>
      <w:r w:rsidR="00FB7339">
        <w:t>empenho e dedicação para proporcionar  Educação e fomentar qualidade de vida para a comunidade do Arenoso</w:t>
      </w:r>
      <w:r>
        <w:t>.</w:t>
      </w:r>
    </w:p>
    <w:p w14:paraId="3CEF14C3" w14:textId="77777777" w:rsidR="00B55924" w:rsidRDefault="00B55924" w:rsidP="00F27237">
      <w:pPr>
        <w:pStyle w:val="Corpodetexto"/>
        <w:spacing w:after="240" w:line="360" w:lineRule="auto"/>
        <w:ind w:firstLine="720"/>
        <w:jc w:val="both"/>
      </w:pPr>
    </w:p>
    <w:p w14:paraId="40D73FE7" w14:textId="0D253D9E" w:rsidR="008C7F1B" w:rsidRPr="008C7F1B" w:rsidRDefault="008C7F1B" w:rsidP="008C7F1B">
      <w:pPr>
        <w:pStyle w:val="Corpodetexto"/>
        <w:spacing w:after="240" w:line="360" w:lineRule="auto"/>
        <w:jc w:val="both"/>
        <w:rPr>
          <w:b/>
          <w:bCs/>
          <w:spacing w:val="-1"/>
        </w:rPr>
      </w:pPr>
      <w:r w:rsidRPr="008C7F1B">
        <w:rPr>
          <w:b/>
          <w:bCs/>
        </w:rPr>
        <w:t xml:space="preserve">2 </w:t>
      </w:r>
      <w:r w:rsidR="001C751B">
        <w:rPr>
          <w:b/>
          <w:bCs/>
        </w:rPr>
        <w:t>O</w:t>
      </w:r>
      <w:r w:rsidR="001C751B" w:rsidRPr="008C7F1B">
        <w:rPr>
          <w:b/>
          <w:bCs/>
        </w:rPr>
        <w:t>RIGEM</w:t>
      </w:r>
      <w:r w:rsidR="001C751B" w:rsidRPr="008C7F1B">
        <w:rPr>
          <w:b/>
          <w:bCs/>
          <w:spacing w:val="-3"/>
        </w:rPr>
        <w:t xml:space="preserve"> </w:t>
      </w:r>
      <w:r w:rsidR="001C751B" w:rsidRPr="008C7F1B">
        <w:rPr>
          <w:b/>
          <w:bCs/>
        </w:rPr>
        <w:t>DO</w:t>
      </w:r>
      <w:r w:rsidR="001C751B" w:rsidRPr="008C7F1B">
        <w:rPr>
          <w:b/>
          <w:bCs/>
          <w:spacing w:val="-4"/>
        </w:rPr>
        <w:t xml:space="preserve"> </w:t>
      </w:r>
      <w:r w:rsidR="001C751B">
        <w:rPr>
          <w:b/>
          <w:bCs/>
          <w:spacing w:val="-4"/>
        </w:rPr>
        <w:t>BAIRRO A</w:t>
      </w:r>
      <w:r w:rsidR="001C751B" w:rsidRPr="008C7F1B">
        <w:rPr>
          <w:b/>
          <w:bCs/>
        </w:rPr>
        <w:t>RENOSO</w:t>
      </w:r>
      <w:r w:rsidR="001C751B" w:rsidRPr="008C7F1B">
        <w:rPr>
          <w:b/>
          <w:bCs/>
          <w:spacing w:val="-1"/>
        </w:rPr>
        <w:t xml:space="preserve"> </w:t>
      </w:r>
      <w:r w:rsidR="001C751B" w:rsidRPr="008C7F1B">
        <w:rPr>
          <w:b/>
          <w:bCs/>
        </w:rPr>
        <w:t>–</w:t>
      </w:r>
      <w:r w:rsidR="001C751B" w:rsidRPr="008C7F1B">
        <w:rPr>
          <w:b/>
          <w:bCs/>
          <w:spacing w:val="-4"/>
        </w:rPr>
        <w:t xml:space="preserve"> </w:t>
      </w:r>
      <w:r w:rsidR="001C751B" w:rsidRPr="008C7F1B">
        <w:rPr>
          <w:b/>
          <w:bCs/>
        </w:rPr>
        <w:t>BAIRRO</w:t>
      </w:r>
      <w:r w:rsidR="001C751B" w:rsidRPr="008C7F1B">
        <w:rPr>
          <w:b/>
          <w:bCs/>
          <w:spacing w:val="-3"/>
        </w:rPr>
        <w:t xml:space="preserve"> </w:t>
      </w:r>
      <w:r w:rsidR="001C751B" w:rsidRPr="008C7F1B">
        <w:rPr>
          <w:b/>
          <w:bCs/>
        </w:rPr>
        <w:t>DUPLAMENTE</w:t>
      </w:r>
      <w:r w:rsidR="001C751B" w:rsidRPr="008C7F1B">
        <w:rPr>
          <w:b/>
          <w:bCs/>
          <w:spacing w:val="-4"/>
        </w:rPr>
        <w:t xml:space="preserve"> </w:t>
      </w:r>
      <w:r w:rsidR="001C751B" w:rsidRPr="008C7F1B">
        <w:rPr>
          <w:b/>
          <w:bCs/>
        </w:rPr>
        <w:t>QUILOMBOLA</w:t>
      </w:r>
      <w:r w:rsidR="001C751B" w:rsidRPr="008C7F1B">
        <w:rPr>
          <w:b/>
          <w:bCs/>
          <w:spacing w:val="-1"/>
        </w:rPr>
        <w:t xml:space="preserve"> </w:t>
      </w:r>
    </w:p>
    <w:p w14:paraId="28522D02" w14:textId="4C59E02C" w:rsidR="00B55924" w:rsidRDefault="00B55924" w:rsidP="00B55924">
      <w:pPr>
        <w:pStyle w:val="Corpodetexto"/>
        <w:spacing w:after="240" w:line="360" w:lineRule="auto"/>
        <w:ind w:firstLine="852"/>
        <w:jc w:val="both"/>
      </w:pPr>
      <w:r w:rsidRPr="00895FC8">
        <w:rPr>
          <w:bCs/>
        </w:rPr>
        <w:t>Em 1845,</w:t>
      </w:r>
      <w:r>
        <w:rPr>
          <w:b/>
        </w:rPr>
        <w:t xml:space="preserve"> </w:t>
      </w:r>
      <w:r>
        <w:t>o nigeriano sequestrado</w:t>
      </w:r>
      <w:r>
        <w:rPr>
          <w:spacing w:val="1"/>
        </w:rPr>
        <w:t xml:space="preserve"> </w:t>
      </w:r>
      <w:r>
        <w:t xml:space="preserve">da sua terra natal, Oyó, na Nigéria, e escravizado, </w:t>
      </w:r>
      <w:r w:rsidRPr="001373C1">
        <w:rPr>
          <w:bCs/>
        </w:rPr>
        <w:t>Gbeiru</w:t>
      </w:r>
      <w:r>
        <w:rPr>
          <w:bCs/>
        </w:rPr>
        <w:t>,</w:t>
      </w:r>
      <w:r>
        <w:rPr>
          <w:b/>
        </w:rPr>
        <w:t xml:space="preserve"> </w:t>
      </w:r>
      <w:r>
        <w:t>recebeu</w:t>
      </w:r>
      <w:r>
        <w:rPr>
          <w:spacing w:val="1"/>
        </w:rPr>
        <w:t xml:space="preserve"> </w:t>
      </w:r>
      <w:r>
        <w:t xml:space="preserve">do seu antigo dono, </w:t>
      </w:r>
      <w:r w:rsidRPr="001373C1">
        <w:rPr>
          <w:bCs/>
        </w:rPr>
        <w:t>Hélio</w:t>
      </w:r>
      <w:r w:rsidRPr="001373C1">
        <w:rPr>
          <w:bCs/>
          <w:spacing w:val="1"/>
        </w:rPr>
        <w:t xml:space="preserve"> </w:t>
      </w:r>
      <w:r w:rsidRPr="001373C1">
        <w:rPr>
          <w:bCs/>
        </w:rPr>
        <w:t>Silva</w:t>
      </w:r>
      <w:r w:rsidRPr="001373C1">
        <w:rPr>
          <w:bCs/>
          <w:spacing w:val="1"/>
        </w:rPr>
        <w:t xml:space="preserve"> </w:t>
      </w:r>
      <w:r w:rsidRPr="001373C1">
        <w:rPr>
          <w:bCs/>
        </w:rPr>
        <w:t>Garcia</w:t>
      </w:r>
      <w:r w:rsidRPr="001373C1">
        <w:rPr>
          <w:bCs/>
          <w:spacing w:val="1"/>
        </w:rPr>
        <w:t xml:space="preserve"> </w:t>
      </w:r>
      <w:r w:rsidRPr="001373C1">
        <w:rPr>
          <w:bCs/>
        </w:rPr>
        <w:t>as</w:t>
      </w:r>
      <w:r>
        <w:rPr>
          <w:spacing w:val="1"/>
        </w:rPr>
        <w:t xml:space="preserve"> </w:t>
      </w:r>
      <w:r>
        <w:t>terras</w:t>
      </w:r>
      <w:r>
        <w:rPr>
          <w:spacing w:val="1"/>
        </w:rPr>
        <w:t xml:space="preserve"> </w:t>
      </w:r>
      <w:r>
        <w:t>correspondentes</w:t>
      </w:r>
      <w:r>
        <w:rPr>
          <w:spacing w:val="1"/>
        </w:rPr>
        <w:t xml:space="preserve"> </w:t>
      </w:r>
      <w:r>
        <w:t>a</w:t>
      </w:r>
      <w:r>
        <w:rPr>
          <w:spacing w:val="1"/>
        </w:rPr>
        <w:t xml:space="preserve"> </w:t>
      </w:r>
      <w:r>
        <w:t>todo</w:t>
      </w:r>
      <w:r>
        <w:rPr>
          <w:spacing w:val="1"/>
        </w:rPr>
        <w:t xml:space="preserve"> </w:t>
      </w:r>
      <w:r>
        <w:t>o</w:t>
      </w:r>
      <w:r>
        <w:rPr>
          <w:spacing w:val="1"/>
        </w:rPr>
        <w:t xml:space="preserve"> </w:t>
      </w:r>
      <w:r>
        <w:t>bairro</w:t>
      </w:r>
      <w:r>
        <w:rPr>
          <w:spacing w:val="1"/>
        </w:rPr>
        <w:t xml:space="preserve"> </w:t>
      </w:r>
      <w:r>
        <w:t>do</w:t>
      </w:r>
      <w:r>
        <w:rPr>
          <w:spacing w:val="1"/>
        </w:rPr>
        <w:t xml:space="preserve"> </w:t>
      </w:r>
      <w:r>
        <w:t>Beiru</w:t>
      </w:r>
      <w:r>
        <w:rPr>
          <w:spacing w:val="1"/>
        </w:rPr>
        <w:t xml:space="preserve"> </w:t>
      </w:r>
      <w:r>
        <w:t>(não</w:t>
      </w:r>
      <w:r>
        <w:rPr>
          <w:spacing w:val="1"/>
        </w:rPr>
        <w:t xml:space="preserve"> </w:t>
      </w:r>
      <w:r>
        <w:t>havia</w:t>
      </w:r>
      <w:r>
        <w:rPr>
          <w:spacing w:val="1"/>
        </w:rPr>
        <w:t xml:space="preserve"> </w:t>
      </w:r>
      <w:r>
        <w:t>divisão</w:t>
      </w:r>
      <w:r>
        <w:rPr>
          <w:spacing w:val="1"/>
        </w:rPr>
        <w:t xml:space="preserve"> </w:t>
      </w:r>
      <w:r>
        <w:t>Beiru/Arenoso) – Fazenda Campo Seco - como recompensa pelo escravizado ter salvado a vida do filho do senhor, o</w:t>
      </w:r>
      <w:r>
        <w:rPr>
          <w:spacing w:val="1"/>
        </w:rPr>
        <w:t xml:space="preserve"> </w:t>
      </w:r>
      <w:r>
        <w:t>qual</w:t>
      </w:r>
      <w:r>
        <w:rPr>
          <w:spacing w:val="-1"/>
        </w:rPr>
        <w:t xml:space="preserve"> </w:t>
      </w:r>
      <w:r>
        <w:t>havia</w:t>
      </w:r>
      <w:r>
        <w:rPr>
          <w:spacing w:val="1"/>
        </w:rPr>
        <w:t xml:space="preserve"> </w:t>
      </w:r>
      <w:r>
        <w:t>sido picado</w:t>
      </w:r>
      <w:r>
        <w:rPr>
          <w:spacing w:val="-1"/>
        </w:rPr>
        <w:t xml:space="preserve"> </w:t>
      </w:r>
      <w:r>
        <w:t>por cobra</w:t>
      </w:r>
      <w:r>
        <w:rPr>
          <w:spacing w:val="1"/>
        </w:rPr>
        <w:t xml:space="preserve"> </w:t>
      </w:r>
      <w:r>
        <w:t xml:space="preserve">venenosa, conforme relato da senhora  Benedita Santiago (2021). </w:t>
      </w:r>
      <w:r>
        <w:rPr>
          <w:spacing w:val="-1"/>
        </w:rPr>
        <w:t xml:space="preserve"> </w:t>
      </w:r>
      <w:r>
        <w:t>A</w:t>
      </w:r>
      <w:r>
        <w:rPr>
          <w:spacing w:val="-2"/>
        </w:rPr>
        <w:t xml:space="preserve"> </w:t>
      </w:r>
      <w:r>
        <w:t>área</w:t>
      </w:r>
      <w:r>
        <w:rPr>
          <w:spacing w:val="1"/>
        </w:rPr>
        <w:t xml:space="preserve"> </w:t>
      </w:r>
      <w:r>
        <w:t>foi transformada, pelo ex-escravizado,</w:t>
      </w:r>
      <w:r>
        <w:rPr>
          <w:spacing w:val="-1"/>
        </w:rPr>
        <w:t xml:space="preserve"> </w:t>
      </w:r>
      <w:r>
        <w:t>num quilombo, o qual tornou-se uma liderança negra</w:t>
      </w:r>
      <w:r w:rsidR="00263B78">
        <w:t>, valendo</w:t>
      </w:r>
      <w:r>
        <w:t xml:space="preserve"> ressaltar que os negros que foram para o Quilombo Beiru continuaram trabalhando para os Silva Garcia, que deram permissão para os quilombolas vendessem abricó, fruta muito cobiçada na época, segundo consta na obra  Beiru (2007), publicada pela Associação Comunitária e Carnavalesca Mundo Negro, do Arenoso, Salvador – Bahia.</w:t>
      </w:r>
    </w:p>
    <w:p w14:paraId="739580C3" w14:textId="51522AF9" w:rsidR="00B55924" w:rsidRDefault="00B55924" w:rsidP="00B55924">
      <w:pPr>
        <w:pStyle w:val="Corpodetexto"/>
        <w:spacing w:before="158" w:line="360" w:lineRule="auto"/>
        <w:ind w:right="-46" w:firstLine="852"/>
        <w:jc w:val="both"/>
      </w:pPr>
      <w:r>
        <w:t xml:space="preserve">No que diz respeito ao argumento de que Gbeiru </w:t>
      </w:r>
      <w:r w:rsidRPr="008E0C38">
        <w:rPr>
          <w:iCs/>
        </w:rPr>
        <w:t>juridicamente n</w:t>
      </w:r>
      <w:r>
        <w:t>ão teve filhos,</w:t>
      </w:r>
      <w:r>
        <w:rPr>
          <w:spacing w:val="1"/>
        </w:rPr>
        <w:t xml:space="preserve"> </w:t>
      </w:r>
      <w:r>
        <w:t>não</w:t>
      </w:r>
      <w:r>
        <w:rPr>
          <w:spacing w:val="1"/>
        </w:rPr>
        <w:t xml:space="preserve"> </w:t>
      </w:r>
      <w:r>
        <w:t>teve herdeiros libertos, de acordo com o livro Beiru (2007)</w:t>
      </w:r>
      <w:r w:rsidR="00263B78">
        <w:t xml:space="preserve">, </w:t>
      </w:r>
      <w:r>
        <w:t xml:space="preserve"> </w:t>
      </w:r>
      <w:r w:rsidR="00263B78">
        <w:t xml:space="preserve">entretanto, segundo prática escravocrata, </w:t>
      </w:r>
      <w:r>
        <w:t xml:space="preserve"> os senhores tinham filhos e os escravos tinham crias, assim como os animais. Por esse motivo a posse das terras do Quilombo instalado na Fazenda Campo</w:t>
      </w:r>
      <w:r>
        <w:rPr>
          <w:spacing w:val="1"/>
        </w:rPr>
        <w:t xml:space="preserve"> </w:t>
      </w:r>
      <w:r>
        <w:t>Seco voltou para os Silva</w:t>
      </w:r>
      <w:r>
        <w:rPr>
          <w:spacing w:val="1"/>
        </w:rPr>
        <w:t xml:space="preserve"> </w:t>
      </w:r>
      <w:r>
        <w:t xml:space="preserve">Garcia, o que </w:t>
      </w:r>
      <w:r w:rsidR="00263B78">
        <w:t>nos leva a mais reflexões sobre esse fato.</w:t>
      </w:r>
      <w:r>
        <w:t xml:space="preserve">. </w:t>
      </w:r>
    </w:p>
    <w:p w14:paraId="4979AD47" w14:textId="38774671" w:rsidR="00B55924" w:rsidRDefault="00B55924" w:rsidP="00B55924">
      <w:pPr>
        <w:pStyle w:val="Corpodetexto"/>
        <w:spacing w:before="158" w:line="360" w:lineRule="auto"/>
        <w:ind w:right="-46" w:firstLine="852"/>
        <w:jc w:val="both"/>
      </w:pPr>
      <w:r>
        <w:lastRenderedPageBreak/>
        <w:t>Duas</w:t>
      </w:r>
      <w:r>
        <w:rPr>
          <w:spacing w:val="1"/>
        </w:rPr>
        <w:t xml:space="preserve"> </w:t>
      </w:r>
      <w:r>
        <w:t>semanas depois da promulgação da</w:t>
      </w:r>
      <w:r>
        <w:rPr>
          <w:spacing w:val="1"/>
        </w:rPr>
        <w:t xml:space="preserve"> </w:t>
      </w:r>
      <w:r>
        <w:t>Lei Eusébio de Queirós, que proibia o tráfico de pessoas,</w:t>
      </w:r>
      <w:r>
        <w:rPr>
          <w:spacing w:val="1"/>
        </w:rPr>
        <w:t xml:space="preserve"> </w:t>
      </w:r>
      <w:r>
        <w:t>foi</w:t>
      </w:r>
      <w:r>
        <w:rPr>
          <w:spacing w:val="-8"/>
        </w:rPr>
        <w:t xml:space="preserve"> </w:t>
      </w:r>
      <w:r>
        <w:t>aprovada</w:t>
      </w:r>
      <w:r>
        <w:rPr>
          <w:spacing w:val="-7"/>
        </w:rPr>
        <w:t xml:space="preserve"> </w:t>
      </w:r>
      <w:r>
        <w:t>a</w:t>
      </w:r>
      <w:r>
        <w:rPr>
          <w:spacing w:val="-7"/>
        </w:rPr>
        <w:t xml:space="preserve"> </w:t>
      </w:r>
      <w:r>
        <w:t>lei</w:t>
      </w:r>
      <w:r>
        <w:rPr>
          <w:spacing w:val="-7"/>
        </w:rPr>
        <w:t xml:space="preserve"> </w:t>
      </w:r>
      <w:r>
        <w:t>nº</w:t>
      </w:r>
      <w:r>
        <w:rPr>
          <w:spacing w:val="-7"/>
        </w:rPr>
        <w:t xml:space="preserve"> </w:t>
      </w:r>
      <w:r>
        <w:t>601</w:t>
      </w:r>
      <w:r>
        <w:rPr>
          <w:spacing w:val="-9"/>
        </w:rPr>
        <w:t xml:space="preserve"> </w:t>
      </w:r>
      <w:r>
        <w:t>de</w:t>
      </w:r>
      <w:r>
        <w:rPr>
          <w:spacing w:val="-7"/>
        </w:rPr>
        <w:t xml:space="preserve"> </w:t>
      </w:r>
      <w:r>
        <w:t>18</w:t>
      </w:r>
      <w:r>
        <w:rPr>
          <w:spacing w:val="-8"/>
        </w:rPr>
        <w:t xml:space="preserve"> </w:t>
      </w:r>
      <w:r>
        <w:t>de</w:t>
      </w:r>
      <w:r>
        <w:rPr>
          <w:spacing w:val="-7"/>
        </w:rPr>
        <w:t xml:space="preserve"> </w:t>
      </w:r>
      <w:r>
        <w:t>setembro</w:t>
      </w:r>
      <w:r>
        <w:rPr>
          <w:spacing w:val="-8"/>
        </w:rPr>
        <w:t xml:space="preserve"> </w:t>
      </w:r>
      <w:r>
        <w:t>de</w:t>
      </w:r>
      <w:r>
        <w:rPr>
          <w:spacing w:val="-7"/>
        </w:rPr>
        <w:t xml:space="preserve"> </w:t>
      </w:r>
      <w:r>
        <w:t>1850,</w:t>
      </w:r>
      <w:r>
        <w:rPr>
          <w:spacing w:val="-9"/>
        </w:rPr>
        <w:t xml:space="preserve"> </w:t>
      </w:r>
      <w:r w:rsidRPr="000110B8">
        <w:t>decretando</w:t>
      </w:r>
      <w:r w:rsidRPr="000110B8">
        <w:rPr>
          <w:spacing w:val="-1"/>
        </w:rPr>
        <w:t xml:space="preserve"> </w:t>
      </w:r>
      <w:r w:rsidRPr="000110B8">
        <w:t>o</w:t>
      </w:r>
      <w:r w:rsidRPr="000110B8">
        <w:rPr>
          <w:spacing w:val="-8"/>
        </w:rPr>
        <w:t xml:space="preserve"> </w:t>
      </w:r>
      <w:r w:rsidRPr="000110B8">
        <w:t>fim</w:t>
      </w:r>
      <w:r w:rsidRPr="000110B8">
        <w:rPr>
          <w:spacing w:val="-10"/>
        </w:rPr>
        <w:t xml:space="preserve"> </w:t>
      </w:r>
      <w:r w:rsidRPr="000110B8">
        <w:t>da</w:t>
      </w:r>
      <w:r w:rsidRPr="000110B8">
        <w:rPr>
          <w:spacing w:val="-8"/>
        </w:rPr>
        <w:t xml:space="preserve"> </w:t>
      </w:r>
      <w:r w:rsidRPr="000110B8">
        <w:t>apropriação</w:t>
      </w:r>
      <w:r w:rsidRPr="000110B8">
        <w:rPr>
          <w:spacing w:val="-8"/>
        </w:rPr>
        <w:t xml:space="preserve"> </w:t>
      </w:r>
      <w:r w:rsidRPr="000110B8">
        <w:t>de</w:t>
      </w:r>
      <w:r w:rsidRPr="000110B8">
        <w:rPr>
          <w:spacing w:val="-8"/>
        </w:rPr>
        <w:t xml:space="preserve"> </w:t>
      </w:r>
      <w:r w:rsidRPr="000110B8">
        <w:t>terras</w:t>
      </w:r>
      <w:r w:rsidRPr="000110B8">
        <w:rPr>
          <w:spacing w:val="-57"/>
        </w:rPr>
        <w:t xml:space="preserve"> </w:t>
      </w:r>
      <w:r w:rsidRPr="000110B8">
        <w:t>por meio do trabalho, estabelecendo que terras só poderiam ser adquiridas por compra do</w:t>
      </w:r>
      <w:r w:rsidRPr="000110B8">
        <w:rPr>
          <w:spacing w:val="1"/>
        </w:rPr>
        <w:t xml:space="preserve"> </w:t>
      </w:r>
      <w:r w:rsidRPr="000110B8">
        <w:t xml:space="preserve">estado. </w:t>
      </w:r>
      <w:r>
        <w:t xml:space="preserve">A Lei de Terras de 1850 não foi promulgada por acaso, conforme a Agência Senado. Duas semanas antes de sua implementação, </w:t>
      </w:r>
      <w:r w:rsidR="00CB4C1D">
        <w:t>D</w:t>
      </w:r>
      <w:r>
        <w:t>om Pedro II assinou outra legislação histórica: a Lei Eusébio de Queirós, a primeira das leis abolicionistas. Os latifundiários, que eram senadores do império,  perceberam que a escravidão acabaria em breve, ameaçando a mão de obra em seus cafezais. A Lei de Terras foi criada para mitigar esse risco. Tornando ilegais a invasão e ocupação de terras rurais, ex-escravos e imigrantes pobres europeus seriam impedidos de possuir suas próprias terras, transformando-se em trabalhadores abundantes e baratos para os grandes proprietários.</w:t>
      </w:r>
    </w:p>
    <w:p w14:paraId="5BF9611F" w14:textId="23F4B0D7" w:rsidR="00B55924" w:rsidRDefault="00B55924" w:rsidP="00B55924">
      <w:pPr>
        <w:pStyle w:val="Corpodetexto"/>
        <w:spacing w:before="161" w:line="357" w:lineRule="auto"/>
        <w:ind w:right="-46" w:firstLine="852"/>
        <w:jc w:val="both"/>
      </w:pPr>
      <w:r>
        <w:t>Diante desse quadro político, as terras do Quilombo Beiru  - Fazenda Campo Seco – com a morte de Gbeiru retornaram para a família Silva Garcia, que foram vendidas, em 1910, ao babalorixá Miguel</w:t>
      </w:r>
      <w:r>
        <w:rPr>
          <w:spacing w:val="1"/>
        </w:rPr>
        <w:t xml:space="preserve"> </w:t>
      </w:r>
      <w:r>
        <w:t>Arcanjo de Souza,</w:t>
      </w:r>
      <w:r>
        <w:rPr>
          <w:spacing w:val="-1"/>
        </w:rPr>
        <w:t xml:space="preserve"> </w:t>
      </w:r>
      <w:r>
        <w:t>primeiro morador da área, de acordo com o livro Beiru (2007). Onde funcionava a casa grande da Fazenda, Miguel Arcanjo instalou o terreiro da nação Amburoxó.</w:t>
      </w:r>
    </w:p>
    <w:p w14:paraId="0A0143BD" w14:textId="3A453C40" w:rsidR="002C0CA1" w:rsidRDefault="002C0CA1" w:rsidP="002C0CA1">
      <w:pPr>
        <w:pStyle w:val="Corpodetexto"/>
        <w:spacing w:before="240" w:after="240" w:line="360" w:lineRule="auto"/>
        <w:ind w:firstLine="720"/>
        <w:jc w:val="both"/>
      </w:pPr>
      <w:r>
        <w:t>Antigamente toda a região que corresponde aos bairros Arenoso, Beiru, Doron, Cabula VI, Narandiba e Arenoso era chamada de Beiru. Com relação a delimitação geográfica Beiu/Arenoso, em 1940, após uma forte chuva com raios e trovões, aconteceu uma separação geográfica. Havia um umbuzeiro que foi arrancado pela tempestade. Um dos filhos dos herdeiros, conhecido como Cara de Vaca, com a exposição da raiz do umbuzeiro, percebeu uma terra de cor diferente</w:t>
      </w:r>
      <w:r w:rsidR="0078330E">
        <w:t>, e</w:t>
      </w:r>
      <w:r>
        <w:t>ra arenoso, produto de muito valor comercial na época, indispensável par a construção civil. Assim nasceu o bairro Arenoso</w:t>
      </w:r>
      <w:r w:rsidR="00DB6AFF">
        <w:t xml:space="preserve"> (</w:t>
      </w:r>
      <w:r w:rsidR="001D423C">
        <w:t>Beiru</w:t>
      </w:r>
      <w:r w:rsidR="00C57444">
        <w:t>, 2007).</w:t>
      </w:r>
    </w:p>
    <w:p w14:paraId="035C8E6E" w14:textId="7D677CCE" w:rsidR="002F225A" w:rsidRDefault="002C0CA1" w:rsidP="002C0CA1">
      <w:pPr>
        <w:pStyle w:val="Corpodetexto"/>
        <w:spacing w:before="240" w:after="240" w:line="360" w:lineRule="auto"/>
        <w:ind w:firstLine="720"/>
        <w:jc w:val="both"/>
      </w:pPr>
      <w:r>
        <w:t xml:space="preserve">Todo o arenoso foi extraído, para a construção </w:t>
      </w:r>
      <w:r w:rsidR="00FB7339">
        <w:t>de bairros nobres da capital baiana</w:t>
      </w:r>
      <w:r>
        <w:t>. O valioso produto não gerou melhoria da qualidade de vida para os moradores</w:t>
      </w:r>
      <w:r w:rsidR="00AA11D7">
        <w:t>, conforme relatado pela ialorixá Jussara Sacramento.</w:t>
      </w:r>
    </w:p>
    <w:p w14:paraId="79C4FB02" w14:textId="720ABF64" w:rsidR="003D4E8E" w:rsidRPr="00895FC8" w:rsidRDefault="003D4E8E" w:rsidP="003D4E8E">
      <w:pPr>
        <w:pStyle w:val="Corpodetexto"/>
        <w:spacing w:before="90" w:line="360" w:lineRule="auto"/>
        <w:ind w:right="-46" w:firstLine="852"/>
        <w:jc w:val="both"/>
        <w:rPr>
          <w:bCs/>
        </w:rPr>
      </w:pPr>
      <w:r>
        <w:lastRenderedPageBreak/>
        <w:t>Nesse</w:t>
      </w:r>
      <w:r>
        <w:rPr>
          <w:spacing w:val="-12"/>
        </w:rPr>
        <w:t xml:space="preserve"> </w:t>
      </w:r>
      <w:r>
        <w:t>contexto</w:t>
      </w:r>
      <w:r>
        <w:rPr>
          <w:spacing w:val="-12"/>
        </w:rPr>
        <w:t xml:space="preserve"> </w:t>
      </w:r>
      <w:r>
        <w:t>de</w:t>
      </w:r>
      <w:r>
        <w:rPr>
          <w:spacing w:val="-12"/>
        </w:rPr>
        <w:t xml:space="preserve"> </w:t>
      </w:r>
      <w:r>
        <w:t>aglomerado</w:t>
      </w:r>
      <w:r>
        <w:rPr>
          <w:spacing w:val="-12"/>
        </w:rPr>
        <w:t xml:space="preserve"> </w:t>
      </w:r>
      <w:r>
        <w:t>é</w:t>
      </w:r>
      <w:r>
        <w:rPr>
          <w:spacing w:val="-11"/>
        </w:rPr>
        <w:t xml:space="preserve"> </w:t>
      </w:r>
      <w:r>
        <w:t>que</w:t>
      </w:r>
      <w:r>
        <w:rPr>
          <w:spacing w:val="-12"/>
        </w:rPr>
        <w:t xml:space="preserve"> </w:t>
      </w:r>
      <w:r>
        <w:t>surgem</w:t>
      </w:r>
      <w:r>
        <w:rPr>
          <w:spacing w:val="-12"/>
        </w:rPr>
        <w:t xml:space="preserve"> </w:t>
      </w:r>
      <w:r>
        <w:t>as</w:t>
      </w:r>
      <w:r>
        <w:rPr>
          <w:spacing w:val="-15"/>
        </w:rPr>
        <w:t xml:space="preserve"> </w:t>
      </w:r>
      <w:r>
        <w:t>mulheres</w:t>
      </w:r>
      <w:r>
        <w:rPr>
          <w:spacing w:val="-14"/>
        </w:rPr>
        <w:t xml:space="preserve"> </w:t>
      </w:r>
      <w:r>
        <w:t>que</w:t>
      </w:r>
      <w:r>
        <w:rPr>
          <w:spacing w:val="-11"/>
        </w:rPr>
        <w:t xml:space="preserve"> </w:t>
      </w:r>
      <w:r>
        <w:t>pensaram</w:t>
      </w:r>
      <w:r>
        <w:rPr>
          <w:spacing w:val="-13"/>
        </w:rPr>
        <w:t xml:space="preserve"> </w:t>
      </w:r>
      <w:r>
        <w:t>em</w:t>
      </w:r>
      <w:r>
        <w:rPr>
          <w:spacing w:val="-12"/>
        </w:rPr>
        <w:t xml:space="preserve"> </w:t>
      </w:r>
      <w:r>
        <w:t>como</w:t>
      </w:r>
      <w:r>
        <w:rPr>
          <w:spacing w:val="-13"/>
        </w:rPr>
        <w:t xml:space="preserve"> </w:t>
      </w:r>
      <w:r>
        <w:t>levar</w:t>
      </w:r>
      <w:r>
        <w:rPr>
          <w:spacing w:val="-57"/>
        </w:rPr>
        <w:t xml:space="preserve"> </w:t>
      </w:r>
      <w:r>
        <w:t xml:space="preserve">Educação para aquelas </w:t>
      </w:r>
      <w:r w:rsidR="00FB7339">
        <w:t>para uma comunidade duplamente quilombola, Quilombo Cabula e Quilombo Beiru?</w:t>
      </w:r>
      <w:r>
        <w:t xml:space="preserve">. Como fazer valer o que preceitua o </w:t>
      </w:r>
      <w:r w:rsidRPr="00895FC8">
        <w:rPr>
          <w:bCs/>
        </w:rPr>
        <w:t>Art. 205 da Constituição</w:t>
      </w:r>
      <w:r w:rsidRPr="00895FC8">
        <w:rPr>
          <w:bCs/>
          <w:spacing w:val="-57"/>
        </w:rPr>
        <w:t xml:space="preserve"> </w:t>
      </w:r>
      <w:r w:rsidR="00B55924">
        <w:rPr>
          <w:bCs/>
          <w:spacing w:val="-57"/>
        </w:rPr>
        <w:t xml:space="preserve">    </w:t>
      </w:r>
      <w:r w:rsidRPr="00895FC8">
        <w:rPr>
          <w:bCs/>
        </w:rPr>
        <w:t>Federal,</w:t>
      </w:r>
      <w:r w:rsidRPr="00895FC8">
        <w:rPr>
          <w:bCs/>
          <w:spacing w:val="45"/>
        </w:rPr>
        <w:t xml:space="preserve"> </w:t>
      </w:r>
      <w:r w:rsidR="00B55924" w:rsidRPr="00B55924">
        <w:t>educação é um direito de todos,</w:t>
      </w:r>
      <w:r w:rsidR="00B55924">
        <w:rPr>
          <w:bCs/>
          <w:spacing w:val="45"/>
        </w:rPr>
        <w:t xml:space="preserve"> </w:t>
      </w:r>
      <w:r w:rsidRPr="00895FC8">
        <w:rPr>
          <w:bCs/>
        </w:rPr>
        <w:t>se</w:t>
      </w:r>
      <w:r w:rsidRPr="00895FC8">
        <w:rPr>
          <w:bCs/>
          <w:spacing w:val="1"/>
        </w:rPr>
        <w:t xml:space="preserve"> </w:t>
      </w:r>
      <w:r w:rsidRPr="00895FC8">
        <w:rPr>
          <w:bCs/>
        </w:rPr>
        <w:t>não havia</w:t>
      </w:r>
      <w:r w:rsidRPr="00895FC8">
        <w:rPr>
          <w:bCs/>
          <w:spacing w:val="1"/>
        </w:rPr>
        <w:t xml:space="preserve"> </w:t>
      </w:r>
      <w:r w:rsidRPr="00895FC8">
        <w:rPr>
          <w:bCs/>
        </w:rPr>
        <w:t>infraestrutura na</w:t>
      </w:r>
      <w:r w:rsidRPr="00895FC8">
        <w:rPr>
          <w:bCs/>
          <w:spacing w:val="1"/>
        </w:rPr>
        <w:t xml:space="preserve"> </w:t>
      </w:r>
      <w:r w:rsidRPr="00895FC8">
        <w:rPr>
          <w:bCs/>
        </w:rPr>
        <w:t>comunidade?</w:t>
      </w:r>
    </w:p>
    <w:p w14:paraId="45D42C68" w14:textId="704ACD77" w:rsidR="003D4E8E" w:rsidRDefault="003D4E8E" w:rsidP="003D4E8E">
      <w:pPr>
        <w:pStyle w:val="Corpodetexto"/>
        <w:spacing w:before="154" w:line="360" w:lineRule="auto"/>
        <w:ind w:right="-46" w:firstLine="992"/>
        <w:jc w:val="both"/>
      </w:pPr>
      <w:r>
        <w:rPr>
          <w:spacing w:val="-1"/>
        </w:rPr>
        <w:t>Cientes</w:t>
      </w:r>
      <w:r>
        <w:rPr>
          <w:spacing w:val="-14"/>
        </w:rPr>
        <w:t xml:space="preserve"> </w:t>
      </w:r>
      <w:r>
        <w:rPr>
          <w:spacing w:val="-1"/>
        </w:rPr>
        <w:t>desse</w:t>
      </w:r>
      <w:r>
        <w:rPr>
          <w:spacing w:val="-11"/>
        </w:rPr>
        <w:t xml:space="preserve"> </w:t>
      </w:r>
      <w:r>
        <w:rPr>
          <w:spacing w:val="-1"/>
        </w:rPr>
        <w:t>direito,</w:t>
      </w:r>
      <w:r>
        <w:rPr>
          <w:spacing w:val="-17"/>
        </w:rPr>
        <w:t xml:space="preserve"> </w:t>
      </w:r>
      <w:r>
        <w:rPr>
          <w:spacing w:val="-1"/>
        </w:rPr>
        <w:t>mulheres</w:t>
      </w:r>
      <w:r>
        <w:rPr>
          <w:spacing w:val="-14"/>
        </w:rPr>
        <w:t xml:space="preserve"> </w:t>
      </w:r>
      <w:r>
        <w:rPr>
          <w:spacing w:val="-1"/>
        </w:rPr>
        <w:t>atenderam</w:t>
      </w:r>
      <w:r>
        <w:rPr>
          <w:spacing w:val="-16"/>
        </w:rPr>
        <w:t xml:space="preserve"> </w:t>
      </w:r>
      <w:r>
        <w:rPr>
          <w:spacing w:val="-1"/>
        </w:rPr>
        <w:t>à</w:t>
      </w:r>
      <w:r>
        <w:rPr>
          <w:spacing w:val="-11"/>
        </w:rPr>
        <w:t xml:space="preserve"> </w:t>
      </w:r>
      <w:r>
        <w:t>solicitação</w:t>
      </w:r>
      <w:r>
        <w:rPr>
          <w:spacing w:val="-12"/>
        </w:rPr>
        <w:t xml:space="preserve"> </w:t>
      </w:r>
      <w:r>
        <w:t>da</w:t>
      </w:r>
      <w:r>
        <w:rPr>
          <w:spacing w:val="-11"/>
        </w:rPr>
        <w:t xml:space="preserve"> </w:t>
      </w:r>
      <w:r>
        <w:t>professora</w:t>
      </w:r>
      <w:r>
        <w:rPr>
          <w:spacing w:val="-11"/>
        </w:rPr>
        <w:t xml:space="preserve"> </w:t>
      </w:r>
      <w:r>
        <w:t>Norma</w:t>
      </w:r>
      <w:r>
        <w:rPr>
          <w:spacing w:val="-11"/>
        </w:rPr>
        <w:t xml:space="preserve"> </w:t>
      </w:r>
      <w:r>
        <w:t>Ribeiro,</w:t>
      </w:r>
      <w:r>
        <w:rPr>
          <w:spacing w:val="-57"/>
        </w:rPr>
        <w:t xml:space="preserve"> </w:t>
      </w:r>
      <w:r>
        <w:rPr>
          <w:spacing w:val="-1"/>
        </w:rPr>
        <w:t>a</w:t>
      </w:r>
      <w:r>
        <w:rPr>
          <w:spacing w:val="-15"/>
        </w:rPr>
        <w:t xml:space="preserve"> </w:t>
      </w:r>
      <w:r>
        <w:rPr>
          <w:spacing w:val="-1"/>
        </w:rPr>
        <w:t>exemplo</w:t>
      </w:r>
      <w:r>
        <w:rPr>
          <w:spacing w:val="-16"/>
        </w:rPr>
        <w:t xml:space="preserve"> </w:t>
      </w:r>
      <w:r>
        <w:rPr>
          <w:spacing w:val="-1"/>
        </w:rPr>
        <w:t>de</w:t>
      </w:r>
      <w:r>
        <w:rPr>
          <w:spacing w:val="-14"/>
        </w:rPr>
        <w:t xml:space="preserve"> </w:t>
      </w:r>
      <w:r>
        <w:rPr>
          <w:spacing w:val="-1"/>
        </w:rPr>
        <w:t>Judith,</w:t>
      </w:r>
      <w:r>
        <w:rPr>
          <w:spacing w:val="-16"/>
        </w:rPr>
        <w:t xml:space="preserve"> </w:t>
      </w:r>
      <w:r>
        <w:rPr>
          <w:spacing w:val="-1"/>
        </w:rPr>
        <w:t>Lindinalva,</w:t>
      </w:r>
      <w:r>
        <w:rPr>
          <w:spacing w:val="-16"/>
        </w:rPr>
        <w:t xml:space="preserve"> </w:t>
      </w:r>
      <w:r>
        <w:t>Virgínia,</w:t>
      </w:r>
      <w:r>
        <w:rPr>
          <w:spacing w:val="-17"/>
        </w:rPr>
        <w:t xml:space="preserve"> </w:t>
      </w:r>
      <w:r>
        <w:t>Amparo,</w:t>
      </w:r>
      <w:r>
        <w:rPr>
          <w:spacing w:val="-15"/>
        </w:rPr>
        <w:t xml:space="preserve"> </w:t>
      </w:r>
      <w:r>
        <w:t>Normizia,</w:t>
      </w:r>
      <w:r>
        <w:rPr>
          <w:spacing w:val="-16"/>
        </w:rPr>
        <w:t xml:space="preserve"> </w:t>
      </w:r>
      <w:r>
        <w:t>Nivalda,</w:t>
      </w:r>
      <w:r>
        <w:rPr>
          <w:spacing w:val="-16"/>
        </w:rPr>
        <w:t xml:space="preserve"> </w:t>
      </w:r>
      <w:r>
        <w:t>Maria</w:t>
      </w:r>
      <w:r>
        <w:rPr>
          <w:spacing w:val="-14"/>
        </w:rPr>
        <w:t xml:space="preserve"> </w:t>
      </w:r>
      <w:r>
        <w:t>das</w:t>
      </w:r>
      <w:r>
        <w:rPr>
          <w:spacing w:val="-18"/>
        </w:rPr>
        <w:t xml:space="preserve"> </w:t>
      </w:r>
      <w:r>
        <w:t>Neves,</w:t>
      </w:r>
      <w:r>
        <w:rPr>
          <w:spacing w:val="-16"/>
        </w:rPr>
        <w:t xml:space="preserve"> </w:t>
      </w:r>
      <w:r>
        <w:t>Maria</w:t>
      </w:r>
      <w:r>
        <w:rPr>
          <w:spacing w:val="-57"/>
        </w:rPr>
        <w:t xml:space="preserve"> </w:t>
      </w:r>
      <w:r>
        <w:t xml:space="preserve">do Bom Conselho, dentre </w:t>
      </w:r>
      <w:r w:rsidR="00CB4C1D">
        <w:t xml:space="preserve">tantas </w:t>
      </w:r>
      <w:r>
        <w:t>outras. Paralelo a essas ações, outras mulheres trabalharam para</w:t>
      </w:r>
      <w:r>
        <w:rPr>
          <w:spacing w:val="1"/>
        </w:rPr>
        <w:t xml:space="preserve"> </w:t>
      </w:r>
      <w:r>
        <w:t>propiciar</w:t>
      </w:r>
      <w:r>
        <w:rPr>
          <w:spacing w:val="-2"/>
        </w:rPr>
        <w:t xml:space="preserve"> </w:t>
      </w:r>
      <w:r>
        <w:t>qualidade</w:t>
      </w:r>
      <w:r>
        <w:rPr>
          <w:spacing w:val="-1"/>
        </w:rPr>
        <w:t xml:space="preserve"> </w:t>
      </w:r>
      <w:r>
        <w:t>de vida</w:t>
      </w:r>
      <w:r>
        <w:rPr>
          <w:spacing w:val="-1"/>
        </w:rPr>
        <w:t xml:space="preserve"> </w:t>
      </w:r>
      <w:r>
        <w:t>para os</w:t>
      </w:r>
      <w:r>
        <w:rPr>
          <w:spacing w:val="-4"/>
        </w:rPr>
        <w:t xml:space="preserve"> </w:t>
      </w:r>
      <w:r>
        <w:t>moradores,</w:t>
      </w:r>
      <w:r>
        <w:rPr>
          <w:spacing w:val="-1"/>
        </w:rPr>
        <w:t xml:space="preserve"> </w:t>
      </w:r>
      <w:r>
        <w:t>a</w:t>
      </w:r>
      <w:r>
        <w:rPr>
          <w:spacing w:val="-1"/>
        </w:rPr>
        <w:t xml:space="preserve"> </w:t>
      </w:r>
      <w:r>
        <w:t>exemplo</w:t>
      </w:r>
      <w:r>
        <w:rPr>
          <w:spacing w:val="-1"/>
        </w:rPr>
        <w:t xml:space="preserve"> </w:t>
      </w:r>
      <w:r>
        <w:t>de</w:t>
      </w:r>
      <w:r>
        <w:rPr>
          <w:spacing w:val="-1"/>
        </w:rPr>
        <w:t xml:space="preserve"> </w:t>
      </w:r>
      <w:r>
        <w:t>Clarice Santiago</w:t>
      </w:r>
      <w:r>
        <w:rPr>
          <w:spacing w:val="-2"/>
        </w:rPr>
        <w:t xml:space="preserve"> </w:t>
      </w:r>
      <w:r>
        <w:t>dos</w:t>
      </w:r>
      <w:r>
        <w:rPr>
          <w:spacing w:val="-3"/>
        </w:rPr>
        <w:t xml:space="preserve"> </w:t>
      </w:r>
      <w:r>
        <w:t>Santos.</w:t>
      </w:r>
    </w:p>
    <w:p w14:paraId="0E5E1023" w14:textId="77777777" w:rsidR="00E3616A" w:rsidRDefault="00E3616A" w:rsidP="003D4E8E">
      <w:pPr>
        <w:pStyle w:val="Corpodetexto"/>
        <w:spacing w:before="154" w:line="360" w:lineRule="auto"/>
        <w:ind w:right="-46" w:firstLine="992"/>
        <w:jc w:val="both"/>
      </w:pPr>
    </w:p>
    <w:p w14:paraId="15DFE955" w14:textId="77777777" w:rsidR="007A71F1" w:rsidRDefault="007A71F1" w:rsidP="007A71F1">
      <w:pPr>
        <w:pStyle w:val="Ttulo1"/>
        <w:tabs>
          <w:tab w:val="left" w:pos="301"/>
        </w:tabs>
        <w:spacing w:before="0"/>
        <w:ind w:left="0" w:right="-46" w:firstLine="0"/>
      </w:pPr>
    </w:p>
    <w:p w14:paraId="599201F8" w14:textId="0E29C5F5" w:rsidR="00AF7572" w:rsidRDefault="007A71F1" w:rsidP="007A71F1">
      <w:pPr>
        <w:pStyle w:val="Ttulo1"/>
        <w:tabs>
          <w:tab w:val="left" w:pos="301"/>
        </w:tabs>
        <w:spacing w:before="0"/>
        <w:ind w:left="0" w:right="-46" w:firstLine="0"/>
      </w:pPr>
      <w:r>
        <w:t xml:space="preserve">3 </w:t>
      </w:r>
      <w:r w:rsidR="00D6679D">
        <w:t>METODOLOGIA</w:t>
      </w:r>
    </w:p>
    <w:p w14:paraId="599201F9" w14:textId="77777777" w:rsidR="00AF7572" w:rsidRDefault="00AF7572" w:rsidP="001373C1">
      <w:pPr>
        <w:pStyle w:val="Corpodetexto"/>
        <w:spacing w:before="8"/>
        <w:ind w:right="-46"/>
        <w:rPr>
          <w:b/>
          <w:sz w:val="25"/>
        </w:rPr>
      </w:pPr>
    </w:p>
    <w:p w14:paraId="599201FA" w14:textId="330877BB" w:rsidR="00AF7572" w:rsidRDefault="008E4885" w:rsidP="00966552">
      <w:pPr>
        <w:spacing w:line="360" w:lineRule="auto"/>
        <w:ind w:right="-46" w:firstLine="852"/>
        <w:jc w:val="both"/>
      </w:pPr>
      <w:r>
        <w:t xml:space="preserve">A análise deste trabalho </w:t>
      </w:r>
      <w:r w:rsidR="00D4218C">
        <w:t xml:space="preserve">foi </w:t>
      </w:r>
      <w:r w:rsidR="00A75313">
        <w:t xml:space="preserve">realizada a partir de uma metodologia qualitativa, a qual </w:t>
      </w:r>
      <w:r w:rsidR="007D1F66">
        <w:t>combinou revisão literária</w:t>
      </w:r>
      <w:r w:rsidR="008F187D">
        <w:t>, narrativas biográficas por meio de entrevistas com professores</w:t>
      </w:r>
      <w:r w:rsidR="00966552">
        <w:t xml:space="preserve"> e</w:t>
      </w:r>
      <w:r w:rsidR="008F187D">
        <w:t xml:space="preserve"> moradores</w:t>
      </w:r>
      <w:r w:rsidR="00E5463D">
        <w:t xml:space="preserve"> </w:t>
      </w:r>
      <w:r w:rsidR="00966552">
        <w:t xml:space="preserve">locais e </w:t>
      </w:r>
      <w:r w:rsidR="00D6679D">
        <w:t>militantes.</w:t>
      </w:r>
    </w:p>
    <w:p w14:paraId="22B0A0F5" w14:textId="192DAD55" w:rsidR="00467A5C" w:rsidRDefault="00C0773D" w:rsidP="00966552">
      <w:pPr>
        <w:spacing w:line="360" w:lineRule="auto"/>
        <w:ind w:right="-46" w:firstLine="852"/>
        <w:jc w:val="both"/>
      </w:pPr>
      <w:r>
        <w:t xml:space="preserve">A escolha pela comunidade do Arenoso deu-se pela </w:t>
      </w:r>
      <w:r w:rsidR="0087646C">
        <w:t>especificidade</w:t>
      </w:r>
      <w:r w:rsidR="00546CC6">
        <w:t xml:space="preserve"> das ações das mulheres estudadas neste trabalho</w:t>
      </w:r>
      <w:r w:rsidR="009D647B">
        <w:t xml:space="preserve"> e porque tod</w:t>
      </w:r>
      <w:r w:rsidR="00144AD6">
        <w:t xml:space="preserve">as elas conviveram </w:t>
      </w:r>
      <w:r w:rsidR="00DF57EB">
        <w:t xml:space="preserve">e concentraram suas </w:t>
      </w:r>
      <w:r w:rsidR="005561C1">
        <w:t xml:space="preserve">atividades </w:t>
      </w:r>
      <w:r w:rsidR="00467A5C">
        <w:t xml:space="preserve">no bairro </w:t>
      </w:r>
      <w:r w:rsidR="0070746C">
        <w:t>.</w:t>
      </w:r>
    </w:p>
    <w:p w14:paraId="6AF4D77F" w14:textId="2C4511F3" w:rsidR="0070746C" w:rsidRDefault="00033552" w:rsidP="0070746C">
      <w:pPr>
        <w:spacing w:line="360" w:lineRule="auto"/>
        <w:ind w:right="-46" w:firstLine="852"/>
        <w:jc w:val="both"/>
      </w:pPr>
      <w:r>
        <w:t xml:space="preserve">A análise do acervo literário </w:t>
      </w:r>
      <w:r w:rsidR="00BC4ABA">
        <w:t xml:space="preserve">foi feita a partir de artigos nas plataformas </w:t>
      </w:r>
      <w:r w:rsidR="00BC4ABA" w:rsidRPr="00BC4ABA">
        <w:rPr>
          <w:i/>
          <w:iCs/>
        </w:rPr>
        <w:t>Google</w:t>
      </w:r>
      <w:r w:rsidR="00BC4ABA">
        <w:t xml:space="preserve"> Acadêmico e </w:t>
      </w:r>
      <w:r w:rsidR="00BC4ABA" w:rsidRPr="00B21694">
        <w:rPr>
          <w:i/>
          <w:iCs/>
        </w:rPr>
        <w:t>Scielo</w:t>
      </w:r>
      <w:r w:rsidR="00BD075C">
        <w:t xml:space="preserve">. Para a escolha dos artigos, </w:t>
      </w:r>
      <w:r w:rsidR="00D660D8">
        <w:t xml:space="preserve">utilizou-se as palavras-chave: </w:t>
      </w:r>
      <w:r w:rsidR="006A27B3">
        <w:t xml:space="preserve">resistência de </w:t>
      </w:r>
      <w:r w:rsidR="004B6737">
        <w:t xml:space="preserve">mulheres </w:t>
      </w:r>
      <w:r w:rsidR="00842CB1">
        <w:t xml:space="preserve">quilombolas, antigo Quilombo Cabula, </w:t>
      </w:r>
      <w:r w:rsidR="00D84D48">
        <w:t xml:space="preserve">história do </w:t>
      </w:r>
      <w:r w:rsidR="00703D16">
        <w:t>bairro do Arenoso</w:t>
      </w:r>
      <w:r w:rsidR="0055330F">
        <w:t>, mulheres de quilombo urbano</w:t>
      </w:r>
      <w:r w:rsidR="006A27B3">
        <w:t xml:space="preserve"> e mulheres do Arenoso.</w:t>
      </w:r>
      <w:r w:rsidR="00E24751">
        <w:t xml:space="preserve"> </w:t>
      </w:r>
    </w:p>
    <w:p w14:paraId="174A0337" w14:textId="5ACC4142" w:rsidR="002865FC" w:rsidRPr="00603561" w:rsidRDefault="002865FC" w:rsidP="002865FC">
      <w:pPr>
        <w:spacing w:line="360" w:lineRule="auto"/>
        <w:ind w:firstLine="851"/>
        <w:jc w:val="both"/>
        <w:rPr>
          <w:sz w:val="24"/>
          <w:szCs w:val="24"/>
        </w:rPr>
      </w:pPr>
      <w:r w:rsidRPr="00603561">
        <w:rPr>
          <w:sz w:val="24"/>
          <w:szCs w:val="24"/>
        </w:rPr>
        <w:t xml:space="preserve">As histórias de vida </w:t>
      </w:r>
      <w:r w:rsidR="0087646C">
        <w:rPr>
          <w:sz w:val="24"/>
          <w:szCs w:val="24"/>
        </w:rPr>
        <w:t>narradas</w:t>
      </w:r>
      <w:r w:rsidRPr="00603561">
        <w:rPr>
          <w:sz w:val="24"/>
          <w:szCs w:val="24"/>
        </w:rPr>
        <w:t xml:space="preserve"> são ricas em detalhes e oferecem um panorama diversificado da experiência humana, cobrindo uma ampla gama de temas, incluindo trabalho, família, migração, festas, religião e resistência política. Cada relato constitui uma peça única </w:t>
      </w:r>
      <w:r w:rsidR="0087646C">
        <w:rPr>
          <w:sz w:val="24"/>
          <w:szCs w:val="24"/>
        </w:rPr>
        <w:t>mosaico cultural do Arenoso</w:t>
      </w:r>
      <w:r w:rsidRPr="00603561">
        <w:rPr>
          <w:sz w:val="24"/>
          <w:szCs w:val="24"/>
        </w:rPr>
        <w:t xml:space="preserve">, proporcionando uma visão íntima </w:t>
      </w:r>
      <w:r w:rsidR="0087646C">
        <w:rPr>
          <w:sz w:val="24"/>
          <w:szCs w:val="24"/>
        </w:rPr>
        <w:t>de uma comunidade quilombola da Cidade do Salvador.</w:t>
      </w:r>
    </w:p>
    <w:p w14:paraId="20567B77" w14:textId="30CB44BF" w:rsidR="002E4229" w:rsidRDefault="002E4229" w:rsidP="002865FC"/>
    <w:p w14:paraId="011915ED" w14:textId="77777777" w:rsidR="002E4229" w:rsidRDefault="002E4229" w:rsidP="002865FC"/>
    <w:p w14:paraId="4AA218D3" w14:textId="00B93975" w:rsidR="0087646C" w:rsidRDefault="0087646C" w:rsidP="002865FC"/>
    <w:p w14:paraId="5CDDEE48" w14:textId="77777777" w:rsidR="00CB4C1D" w:rsidRDefault="00CB4C1D" w:rsidP="002865FC"/>
    <w:p w14:paraId="6737DCD6" w14:textId="77777777" w:rsidR="0087646C" w:rsidRDefault="0087646C" w:rsidP="002865FC"/>
    <w:p w14:paraId="6749F5B8" w14:textId="77777777" w:rsidR="002865FC" w:rsidRPr="00603561" w:rsidRDefault="002865FC" w:rsidP="002865FC">
      <w:pPr>
        <w:rPr>
          <w:b/>
          <w:bCs/>
          <w:sz w:val="24"/>
          <w:szCs w:val="24"/>
        </w:rPr>
      </w:pPr>
      <w:r w:rsidRPr="00603561">
        <w:rPr>
          <w:b/>
          <w:bCs/>
          <w:sz w:val="24"/>
          <w:szCs w:val="24"/>
        </w:rPr>
        <w:lastRenderedPageBreak/>
        <w:t>5 MULHERES MILITANTES DO ARENOSO</w:t>
      </w:r>
    </w:p>
    <w:p w14:paraId="1B64781A" w14:textId="77777777" w:rsidR="002865FC" w:rsidRDefault="002865FC" w:rsidP="002865FC">
      <w:pPr>
        <w:rPr>
          <w:sz w:val="24"/>
          <w:szCs w:val="24"/>
          <w:lang w:eastAsia="pt-BR"/>
        </w:rPr>
      </w:pPr>
    </w:p>
    <w:p w14:paraId="4875F776" w14:textId="3DA880E8" w:rsidR="002E4229" w:rsidRDefault="002865FC" w:rsidP="00212E11">
      <w:pPr>
        <w:spacing w:line="360" w:lineRule="auto"/>
        <w:rPr>
          <w:b/>
          <w:bCs/>
          <w:sz w:val="24"/>
          <w:szCs w:val="24"/>
        </w:rPr>
      </w:pPr>
      <w:r>
        <w:rPr>
          <w:sz w:val="24"/>
          <w:szCs w:val="24"/>
          <w:lang w:eastAsia="pt-BR"/>
        </w:rPr>
        <w:t xml:space="preserve">5.1 – </w:t>
      </w:r>
      <w:r w:rsidRPr="00603561">
        <w:rPr>
          <w:sz w:val="24"/>
          <w:szCs w:val="24"/>
        </w:rPr>
        <w:t xml:space="preserve">PROFESSORA NORMA MARIA ANDRADE FERREIRA RIBEIRO </w:t>
      </w:r>
      <w:r>
        <w:rPr>
          <w:sz w:val="24"/>
          <w:szCs w:val="24"/>
        </w:rPr>
        <w:t xml:space="preserve"> - </w:t>
      </w:r>
      <w:r w:rsidRPr="00603561">
        <w:rPr>
          <w:sz w:val="24"/>
          <w:szCs w:val="24"/>
        </w:rPr>
        <w:t>(Norma do Beiru)</w:t>
      </w:r>
    </w:p>
    <w:p w14:paraId="3A80A434" w14:textId="1ABC90E7" w:rsidR="002865FC" w:rsidRDefault="002865FC" w:rsidP="002865FC">
      <w:pPr>
        <w:jc w:val="center"/>
        <w:rPr>
          <w:sz w:val="24"/>
          <w:szCs w:val="24"/>
        </w:rPr>
      </w:pPr>
      <w:r w:rsidRPr="006E5641">
        <w:rPr>
          <w:b/>
          <w:bCs/>
          <w:sz w:val="24"/>
          <w:szCs w:val="24"/>
        </w:rPr>
        <w:t xml:space="preserve">Figura </w:t>
      </w:r>
      <w:r w:rsidR="00A6647A">
        <w:rPr>
          <w:b/>
          <w:bCs/>
          <w:sz w:val="24"/>
          <w:szCs w:val="24"/>
        </w:rPr>
        <w:t>2</w:t>
      </w:r>
      <w:r>
        <w:rPr>
          <w:sz w:val="24"/>
          <w:szCs w:val="24"/>
        </w:rPr>
        <w:t xml:space="preserve"> – Profa. Norma Ribeiro</w:t>
      </w:r>
    </w:p>
    <w:p w14:paraId="742833DB" w14:textId="77777777" w:rsidR="002865FC" w:rsidRDefault="002865FC" w:rsidP="002865FC">
      <w:pPr>
        <w:spacing w:line="360" w:lineRule="auto"/>
        <w:jc w:val="center"/>
        <w:rPr>
          <w:sz w:val="24"/>
          <w:szCs w:val="24"/>
        </w:rPr>
      </w:pPr>
      <w:r w:rsidRPr="004F5CE5">
        <w:rPr>
          <w:noProof/>
          <w:sz w:val="24"/>
          <w:szCs w:val="24"/>
        </w:rPr>
        <w:drawing>
          <wp:inline distT="0" distB="0" distL="0" distR="0" wp14:anchorId="7A01286F" wp14:editId="7A47E5CE">
            <wp:extent cx="2256790" cy="2143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265411" cy="2151312"/>
                    </a:xfrm>
                    <a:prstGeom prst="rect">
                      <a:avLst/>
                    </a:prstGeom>
                  </pic:spPr>
                </pic:pic>
              </a:graphicData>
            </a:graphic>
          </wp:inline>
        </w:drawing>
      </w:r>
    </w:p>
    <w:p w14:paraId="455A5803" w14:textId="77777777" w:rsidR="002865FC" w:rsidRPr="004F5CE5" w:rsidRDefault="002865FC" w:rsidP="002865FC">
      <w:pPr>
        <w:jc w:val="center"/>
        <w:rPr>
          <w:sz w:val="24"/>
          <w:szCs w:val="24"/>
        </w:rPr>
      </w:pPr>
      <w:r>
        <w:rPr>
          <w:sz w:val="24"/>
          <w:szCs w:val="24"/>
        </w:rPr>
        <w:t>Fonte: Acervo da Profa. Lindinalva Bonfim.</w:t>
      </w:r>
    </w:p>
    <w:p w14:paraId="3E6658ED" w14:textId="77777777" w:rsidR="002865FC" w:rsidRDefault="002865FC" w:rsidP="002865FC">
      <w:pPr>
        <w:spacing w:line="360" w:lineRule="auto"/>
        <w:ind w:firstLine="851"/>
        <w:jc w:val="both"/>
        <w:rPr>
          <w:sz w:val="24"/>
          <w:szCs w:val="24"/>
        </w:rPr>
      </w:pPr>
    </w:p>
    <w:p w14:paraId="35EF43E1" w14:textId="36177EC0" w:rsidR="002865FC" w:rsidRPr="004F5CE5" w:rsidRDefault="002865FC" w:rsidP="002865FC">
      <w:pPr>
        <w:spacing w:line="360" w:lineRule="auto"/>
        <w:ind w:firstLine="851"/>
        <w:jc w:val="both"/>
        <w:rPr>
          <w:sz w:val="24"/>
          <w:szCs w:val="24"/>
        </w:rPr>
      </w:pPr>
      <w:r w:rsidRPr="004F5CE5">
        <w:rPr>
          <w:sz w:val="24"/>
          <w:szCs w:val="24"/>
        </w:rPr>
        <w:t xml:space="preserve">Norma Maria de Andrade Ferreira Ribeiro nasceu em 23/05/1948 faleceu  em 30/12/2015, </w:t>
      </w:r>
      <w:r>
        <w:rPr>
          <w:sz w:val="24"/>
          <w:szCs w:val="24"/>
        </w:rPr>
        <w:t>aos</w:t>
      </w:r>
      <w:r w:rsidRPr="004F5CE5">
        <w:rPr>
          <w:sz w:val="24"/>
          <w:szCs w:val="24"/>
        </w:rPr>
        <w:t xml:space="preserve"> 64 anos de idade, dos quais 50 dedicados a Educação de uma comunidade carente, onde morava e atuava como líder comunitária. </w:t>
      </w:r>
    </w:p>
    <w:p w14:paraId="370BF1F2" w14:textId="77777777" w:rsidR="002865FC" w:rsidRPr="004F5CE5" w:rsidRDefault="002865FC" w:rsidP="002865FC">
      <w:pPr>
        <w:spacing w:line="360" w:lineRule="auto"/>
        <w:ind w:firstLine="851"/>
        <w:jc w:val="both"/>
        <w:rPr>
          <w:sz w:val="24"/>
          <w:szCs w:val="24"/>
        </w:rPr>
      </w:pPr>
      <w:r w:rsidRPr="004F5CE5">
        <w:rPr>
          <w:sz w:val="24"/>
          <w:szCs w:val="24"/>
        </w:rPr>
        <w:t xml:space="preserve">Não havia escolas no Arenoso e no Beiru.  Então Norma Ribeiro, líder comunitária, alugou casas para que as famílias pudessem deixar as crianças enquanto trabalhavam, sendo duas no final de linha do Arenoso, duas na Rua Bahia e duas na Rua Macaco. Por essas ações era conhecida como </w:t>
      </w:r>
      <w:r w:rsidRPr="002865FC">
        <w:rPr>
          <w:sz w:val="24"/>
          <w:szCs w:val="24"/>
        </w:rPr>
        <w:t>Mãe Guardadeira.</w:t>
      </w:r>
    </w:p>
    <w:p w14:paraId="604D9745" w14:textId="77777777" w:rsidR="002865FC" w:rsidRPr="004F5CE5" w:rsidRDefault="002865FC" w:rsidP="002865FC">
      <w:pPr>
        <w:spacing w:line="360" w:lineRule="auto"/>
        <w:ind w:firstLine="851"/>
        <w:jc w:val="both"/>
        <w:rPr>
          <w:sz w:val="24"/>
          <w:szCs w:val="24"/>
        </w:rPr>
      </w:pPr>
      <w:r w:rsidRPr="004F5CE5">
        <w:rPr>
          <w:sz w:val="24"/>
          <w:szCs w:val="24"/>
        </w:rPr>
        <w:t>O aluguel das casas e as despesas outras eram custeadas pelos próprios moradores, que doavam o quanto podiam a uma Associação gerida por Norma do Beiru. Nem sempre os aluguéis eram pagos em dia, devido a labuta dos integrantes da comunidade.</w:t>
      </w:r>
    </w:p>
    <w:p w14:paraId="1BB1216A" w14:textId="19137F3A" w:rsidR="002865FC" w:rsidRPr="004F5CE5" w:rsidRDefault="002865FC" w:rsidP="002865FC">
      <w:pPr>
        <w:spacing w:line="360" w:lineRule="auto"/>
        <w:ind w:firstLine="851"/>
        <w:jc w:val="both"/>
        <w:rPr>
          <w:sz w:val="24"/>
          <w:szCs w:val="24"/>
        </w:rPr>
      </w:pPr>
      <w:r w:rsidRPr="004F5CE5">
        <w:rPr>
          <w:sz w:val="24"/>
          <w:szCs w:val="24"/>
        </w:rPr>
        <w:t>Para honrar esse mister, Norma do Beiru conseguiu professores que trabalharam um ano ou mais sem receber qualquer vencimento. Era pelo amor ao próximo e pela educação que as ações foram implementadas. Dentre esse grupo de mulheres que se doaram em prol da educação das crianças e jovens do Arenoso, destacamos Lindinalva Bonfim</w:t>
      </w:r>
      <w:r w:rsidR="00CB4C1D">
        <w:rPr>
          <w:sz w:val="24"/>
          <w:szCs w:val="24"/>
        </w:rPr>
        <w:t xml:space="preserve"> e </w:t>
      </w:r>
      <w:r w:rsidRPr="004F5CE5">
        <w:rPr>
          <w:sz w:val="24"/>
          <w:szCs w:val="24"/>
        </w:rPr>
        <w:t>Virgínia Passos.</w:t>
      </w:r>
    </w:p>
    <w:p w14:paraId="755B8FD5" w14:textId="3347F72A" w:rsidR="002865FC" w:rsidRPr="004F5CE5" w:rsidRDefault="002865FC" w:rsidP="002865FC">
      <w:pPr>
        <w:spacing w:line="360" w:lineRule="auto"/>
        <w:ind w:firstLine="851"/>
        <w:jc w:val="both"/>
        <w:rPr>
          <w:sz w:val="24"/>
          <w:szCs w:val="24"/>
        </w:rPr>
      </w:pPr>
      <w:r w:rsidRPr="004F5CE5">
        <w:rPr>
          <w:sz w:val="24"/>
          <w:szCs w:val="24"/>
        </w:rPr>
        <w:lastRenderedPageBreak/>
        <w:t>Norma do Beiru, como era mais conhecida entre os amigos sonhou e construiu duas escolas no Arenoso .Convidou os professores, para ensinar, mas que antes receberá da mesma uma atribuição especial:  " Tornar-se um elo entre  o aluno,  a comunidade e a escola.</w:t>
      </w:r>
    </w:p>
    <w:p w14:paraId="3705D06E" w14:textId="77777777" w:rsidR="002865FC" w:rsidRDefault="002865FC" w:rsidP="002865FC">
      <w:pPr>
        <w:spacing w:line="360" w:lineRule="auto"/>
        <w:ind w:left="851" w:hanging="851"/>
        <w:jc w:val="both"/>
        <w:rPr>
          <w:sz w:val="24"/>
          <w:szCs w:val="24"/>
        </w:rPr>
      </w:pPr>
    </w:p>
    <w:p w14:paraId="54A9E4A6" w14:textId="608059E7" w:rsidR="002865FC" w:rsidRPr="004F5CE5" w:rsidRDefault="002865FC" w:rsidP="002865FC">
      <w:pPr>
        <w:spacing w:line="360" w:lineRule="auto"/>
        <w:ind w:left="851" w:hanging="851"/>
        <w:jc w:val="both"/>
        <w:rPr>
          <w:sz w:val="24"/>
          <w:szCs w:val="24"/>
        </w:rPr>
      </w:pPr>
      <w:r>
        <w:rPr>
          <w:sz w:val="24"/>
          <w:szCs w:val="24"/>
        </w:rPr>
        <w:t xml:space="preserve">5.1.1 - </w:t>
      </w:r>
      <w:r w:rsidRPr="004F5CE5">
        <w:rPr>
          <w:sz w:val="24"/>
          <w:szCs w:val="24"/>
        </w:rPr>
        <w:t>ESCOLAS CONSTRUÍDAS NA COMUNIDADE, EM DECORRÊNCIA DA PERSEVERANÇA E LUTA DA PROFA. NORMA RIBEIRO</w:t>
      </w:r>
    </w:p>
    <w:p w14:paraId="7BC5CFD5" w14:textId="77777777" w:rsidR="002865FC" w:rsidRDefault="002865FC" w:rsidP="002865FC">
      <w:pPr>
        <w:spacing w:line="360" w:lineRule="auto"/>
        <w:jc w:val="both"/>
        <w:rPr>
          <w:b/>
          <w:bCs/>
          <w:sz w:val="24"/>
          <w:szCs w:val="24"/>
        </w:rPr>
      </w:pPr>
    </w:p>
    <w:p w14:paraId="14B5A154" w14:textId="7CE75777" w:rsidR="002865FC" w:rsidRDefault="002865FC" w:rsidP="002865FC">
      <w:pPr>
        <w:spacing w:line="360" w:lineRule="auto"/>
        <w:jc w:val="both"/>
        <w:rPr>
          <w:b/>
          <w:bCs/>
          <w:sz w:val="24"/>
          <w:szCs w:val="24"/>
        </w:rPr>
      </w:pPr>
      <w:r w:rsidRPr="004F5CE5">
        <w:rPr>
          <w:b/>
          <w:bCs/>
          <w:sz w:val="24"/>
          <w:szCs w:val="24"/>
        </w:rPr>
        <w:t xml:space="preserve">Escola de 1º Grau Luís Eduardo Magalhães  - Rua Manoel Rufino, s/n </w:t>
      </w:r>
      <w:r>
        <w:rPr>
          <w:b/>
          <w:bCs/>
          <w:sz w:val="24"/>
          <w:szCs w:val="24"/>
        </w:rPr>
        <w:t>–</w:t>
      </w:r>
      <w:r w:rsidRPr="004F5CE5">
        <w:rPr>
          <w:b/>
          <w:bCs/>
          <w:sz w:val="24"/>
          <w:szCs w:val="24"/>
        </w:rPr>
        <w:t xml:space="preserve"> Arenoso</w:t>
      </w:r>
    </w:p>
    <w:p w14:paraId="50E7EC27" w14:textId="77777777" w:rsidR="009136D1" w:rsidRDefault="009136D1" w:rsidP="009136D1">
      <w:pPr>
        <w:spacing w:line="360" w:lineRule="auto"/>
        <w:ind w:firstLine="851"/>
        <w:jc w:val="both"/>
        <w:rPr>
          <w:sz w:val="24"/>
          <w:szCs w:val="24"/>
        </w:rPr>
      </w:pPr>
    </w:p>
    <w:p w14:paraId="0AC20AD5" w14:textId="2675B304" w:rsidR="009136D1" w:rsidRDefault="009136D1" w:rsidP="009136D1">
      <w:pPr>
        <w:spacing w:line="360" w:lineRule="auto"/>
        <w:ind w:firstLine="851"/>
        <w:jc w:val="both"/>
        <w:rPr>
          <w:sz w:val="24"/>
          <w:szCs w:val="24"/>
        </w:rPr>
      </w:pPr>
      <w:r>
        <w:rPr>
          <w:sz w:val="24"/>
          <w:szCs w:val="24"/>
        </w:rPr>
        <w:t xml:space="preserve">Toda a área era mato. </w:t>
      </w:r>
      <w:r w:rsidRPr="004F5CE5">
        <w:rPr>
          <w:sz w:val="24"/>
          <w:szCs w:val="24"/>
        </w:rPr>
        <w:t xml:space="preserve">Só </w:t>
      </w:r>
      <w:r w:rsidRPr="002865FC">
        <w:rPr>
          <w:sz w:val="24"/>
          <w:szCs w:val="24"/>
        </w:rPr>
        <w:t>havia um caminho estreito, chamado de “caminho da roça”, o que não permitia trânsito de veículos</w:t>
      </w:r>
      <w:r>
        <w:rPr>
          <w:sz w:val="24"/>
          <w:szCs w:val="24"/>
        </w:rPr>
        <w:t>.</w:t>
      </w:r>
      <w:r w:rsidRPr="004F5CE5">
        <w:rPr>
          <w:sz w:val="24"/>
          <w:szCs w:val="24"/>
        </w:rPr>
        <w:t xml:space="preserve"> </w:t>
      </w:r>
      <w:r w:rsidR="00212E11">
        <w:rPr>
          <w:sz w:val="24"/>
          <w:szCs w:val="24"/>
        </w:rPr>
        <w:t>Havia</w:t>
      </w:r>
      <w:r w:rsidRPr="004F5CE5">
        <w:rPr>
          <w:sz w:val="24"/>
          <w:szCs w:val="24"/>
        </w:rPr>
        <w:t xml:space="preserve"> uma roça, cujo proprietário doou para a  construção de um colégio na comunidade do Arenoso</w:t>
      </w:r>
      <w:r>
        <w:rPr>
          <w:sz w:val="24"/>
          <w:szCs w:val="24"/>
        </w:rPr>
        <w:t xml:space="preserve">. Assim, </w:t>
      </w:r>
      <w:r w:rsidRPr="004F5CE5">
        <w:rPr>
          <w:sz w:val="24"/>
          <w:szCs w:val="24"/>
        </w:rPr>
        <w:t xml:space="preserve"> </w:t>
      </w:r>
      <w:r>
        <w:rPr>
          <w:sz w:val="24"/>
          <w:szCs w:val="24"/>
        </w:rPr>
        <w:t>sob a liderança da líder comunitária, Norma Ribeiro, a comunidade construiu</w:t>
      </w:r>
      <w:r w:rsidRPr="004F5CE5">
        <w:rPr>
          <w:sz w:val="24"/>
          <w:szCs w:val="24"/>
        </w:rPr>
        <w:t xml:space="preserve"> primeiro um barracão de madeirite, com cobertura de  zinco, para acolher as crianças e jovens,  oferecendo ensino fundamental I </w:t>
      </w:r>
      <w:r>
        <w:rPr>
          <w:sz w:val="24"/>
          <w:szCs w:val="24"/>
        </w:rPr>
        <w:t>.</w:t>
      </w:r>
    </w:p>
    <w:p w14:paraId="44B2564C" w14:textId="50AC33ED" w:rsidR="009136D1" w:rsidRPr="004F5CE5" w:rsidRDefault="009136D1" w:rsidP="009136D1">
      <w:pPr>
        <w:spacing w:line="360" w:lineRule="auto"/>
        <w:ind w:firstLine="851"/>
        <w:jc w:val="both"/>
        <w:rPr>
          <w:sz w:val="24"/>
          <w:szCs w:val="24"/>
        </w:rPr>
      </w:pPr>
      <w:r w:rsidRPr="002865FC">
        <w:rPr>
          <w:sz w:val="24"/>
          <w:szCs w:val="24"/>
        </w:rPr>
        <w:t xml:space="preserve">Norma Ribeiro, que inclusive  trabalhou por muito tempo na secretaria do </w:t>
      </w:r>
      <w:r w:rsidR="004C102F">
        <w:rPr>
          <w:sz w:val="24"/>
          <w:szCs w:val="24"/>
        </w:rPr>
        <w:t>Colégio Estadual Deputado Luís Eduardo Magalhães - CEDLEM</w:t>
      </w:r>
      <w:r w:rsidRPr="002865FC">
        <w:rPr>
          <w:sz w:val="24"/>
          <w:szCs w:val="24"/>
        </w:rPr>
        <w:t>,  articulou junto às autoridades</w:t>
      </w:r>
      <w:r w:rsidRPr="004F5CE5">
        <w:rPr>
          <w:sz w:val="24"/>
          <w:szCs w:val="24"/>
        </w:rPr>
        <w:t xml:space="preserve"> políticas da época, a fim  de que fosse investido no bairro, com a construção de escolas.</w:t>
      </w:r>
    </w:p>
    <w:p w14:paraId="1F052167" w14:textId="77777777" w:rsidR="002865FC" w:rsidRPr="004F5CE5" w:rsidRDefault="002865FC" w:rsidP="002865FC">
      <w:pPr>
        <w:spacing w:line="360" w:lineRule="auto"/>
        <w:ind w:firstLine="851"/>
        <w:jc w:val="both"/>
        <w:rPr>
          <w:sz w:val="24"/>
          <w:szCs w:val="24"/>
        </w:rPr>
      </w:pPr>
      <w:r w:rsidRPr="004F5CE5">
        <w:rPr>
          <w:sz w:val="24"/>
          <w:szCs w:val="24"/>
        </w:rPr>
        <w:t xml:space="preserve">Por questões políticas, ficou decidido que o nome da  unidade de ensino seria que era filho do então governador do  Estado da Bahia, Antônio Carlos Magalhães. </w:t>
      </w:r>
    </w:p>
    <w:p w14:paraId="22DF2DC2" w14:textId="77777777" w:rsidR="002865FC" w:rsidRPr="002865FC" w:rsidRDefault="002865FC" w:rsidP="002865FC">
      <w:pPr>
        <w:spacing w:line="360" w:lineRule="auto"/>
        <w:ind w:firstLine="851"/>
        <w:jc w:val="both"/>
        <w:rPr>
          <w:noProof/>
          <w:sz w:val="24"/>
          <w:szCs w:val="24"/>
        </w:rPr>
      </w:pPr>
      <w:r w:rsidRPr="004F5CE5">
        <w:rPr>
          <w:sz w:val="24"/>
          <w:szCs w:val="24"/>
        </w:rPr>
        <w:t xml:space="preserve">Apesar de na época vigorar a Lei 6.454, de 24/10/1977, que dispõe sobre a </w:t>
      </w:r>
      <w:r w:rsidRPr="002865FC">
        <w:rPr>
          <w:sz w:val="24"/>
          <w:szCs w:val="24"/>
        </w:rPr>
        <w:t xml:space="preserve">denominação de logradouros e monumentos públicos, proibindo usar nomes de pessoas vivas com essa finalidade, a unidade de ensino foi batizada de Escola de 1º grau Luís Eduardo  Magalhães. </w:t>
      </w:r>
    </w:p>
    <w:p w14:paraId="66EB2DF0" w14:textId="77777777" w:rsidR="002865FC" w:rsidRPr="002865FC" w:rsidRDefault="002865FC" w:rsidP="002865FC">
      <w:pPr>
        <w:spacing w:line="360" w:lineRule="auto"/>
        <w:ind w:firstLine="851"/>
        <w:jc w:val="both"/>
        <w:rPr>
          <w:sz w:val="24"/>
          <w:szCs w:val="24"/>
        </w:rPr>
      </w:pPr>
      <w:r w:rsidRPr="002865FC">
        <w:rPr>
          <w:sz w:val="24"/>
          <w:szCs w:val="24"/>
        </w:rPr>
        <w:t>Acreditamos que Norma do Beiru não devia ter conhecimento dessa lei que proíbe colocar nomes de pessoas vivas em instituições públicas, porém o desejo dela, com essa atitude, era sensibilizar os políticos.</w:t>
      </w:r>
    </w:p>
    <w:p w14:paraId="674E2E72" w14:textId="77777777" w:rsidR="002865FC" w:rsidRDefault="002865FC" w:rsidP="002865FC">
      <w:pPr>
        <w:spacing w:line="360" w:lineRule="auto"/>
        <w:ind w:firstLine="851"/>
        <w:jc w:val="both"/>
        <w:rPr>
          <w:sz w:val="24"/>
          <w:szCs w:val="24"/>
        </w:rPr>
      </w:pPr>
      <w:r w:rsidRPr="002865FC">
        <w:rPr>
          <w:sz w:val="24"/>
          <w:szCs w:val="24"/>
        </w:rPr>
        <w:t xml:space="preserve">A intenção  de Norma era que os políticos da época  investissem na comunidade. Hoje a unidade escolar é denominada Colégio Estadual Deputado Luís Eduardo Magalhães – CEDLEM. Norma continuou buscando investimentos educacionais para a comunidade e conseguiu duas </w:t>
      </w:r>
      <w:r w:rsidRPr="002865FC">
        <w:rPr>
          <w:sz w:val="24"/>
          <w:szCs w:val="24"/>
        </w:rPr>
        <w:lastRenderedPageBreak/>
        <w:t>ampliações, uma em 1991 e outra em 1998, o que propiciou aumentar a</w:t>
      </w:r>
      <w:r w:rsidRPr="004F5CE5">
        <w:rPr>
          <w:sz w:val="24"/>
          <w:szCs w:val="24"/>
        </w:rPr>
        <w:t xml:space="preserve"> oferta de vagas/cursos, e assim possou melhor atender às necessidades da comunidade.</w:t>
      </w:r>
    </w:p>
    <w:p w14:paraId="6396659F" w14:textId="77777777" w:rsidR="002865FC" w:rsidRDefault="002865FC" w:rsidP="002865FC">
      <w:pPr>
        <w:jc w:val="center"/>
        <w:rPr>
          <w:b/>
          <w:bCs/>
          <w:sz w:val="24"/>
          <w:szCs w:val="24"/>
        </w:rPr>
      </w:pPr>
    </w:p>
    <w:p w14:paraId="5D7F122F" w14:textId="0E5F984B" w:rsidR="002865FC" w:rsidRPr="004F5CE5" w:rsidRDefault="002865FC" w:rsidP="002865FC">
      <w:pPr>
        <w:spacing w:line="360" w:lineRule="auto"/>
        <w:ind w:left="709" w:hanging="709"/>
        <w:jc w:val="both"/>
        <w:rPr>
          <w:b/>
          <w:bCs/>
          <w:sz w:val="24"/>
          <w:szCs w:val="24"/>
        </w:rPr>
      </w:pPr>
      <w:r>
        <w:rPr>
          <w:b/>
          <w:bCs/>
          <w:sz w:val="24"/>
          <w:szCs w:val="24"/>
        </w:rPr>
        <w:t xml:space="preserve">5.1.2 - </w:t>
      </w:r>
      <w:r w:rsidRPr="004F5CE5">
        <w:rPr>
          <w:b/>
          <w:bCs/>
          <w:sz w:val="24"/>
          <w:szCs w:val="24"/>
        </w:rPr>
        <w:t>Escola Estadual Antônio Sérgio Carneiro – inaugurada em 30/04/1986  - hoje Colégio Estadual Norma Ribeiro – Travessa Gilberto Bastos, s/n - Arenoso</w:t>
      </w:r>
    </w:p>
    <w:p w14:paraId="1A8DFC5B" w14:textId="77777777" w:rsidR="0084363A" w:rsidRDefault="0084363A" w:rsidP="002865FC">
      <w:pPr>
        <w:spacing w:line="360" w:lineRule="auto"/>
        <w:ind w:firstLine="851"/>
        <w:jc w:val="both"/>
        <w:rPr>
          <w:noProof/>
          <w:sz w:val="24"/>
          <w:szCs w:val="24"/>
        </w:rPr>
      </w:pPr>
    </w:p>
    <w:p w14:paraId="6EE96CF6" w14:textId="6CFBFFB7" w:rsidR="002865FC" w:rsidRDefault="002865FC" w:rsidP="002865FC">
      <w:pPr>
        <w:spacing w:line="360" w:lineRule="auto"/>
        <w:ind w:firstLine="851"/>
        <w:jc w:val="both"/>
        <w:rPr>
          <w:sz w:val="24"/>
          <w:szCs w:val="24"/>
        </w:rPr>
      </w:pPr>
      <w:r w:rsidRPr="004F5CE5">
        <w:rPr>
          <w:noProof/>
          <w:sz w:val="24"/>
          <w:szCs w:val="24"/>
        </w:rPr>
        <w:t>Novamente ela</w:t>
      </w:r>
      <w:r w:rsidRPr="004F5CE5">
        <w:rPr>
          <w:sz w:val="24"/>
          <w:szCs w:val="24"/>
        </w:rPr>
        <w:t xml:space="preserve"> acreditou que colocando o nome do filho </w:t>
      </w:r>
      <w:r>
        <w:rPr>
          <w:sz w:val="24"/>
          <w:szCs w:val="24"/>
        </w:rPr>
        <w:t xml:space="preserve">de político influente, o </w:t>
      </w:r>
      <w:r w:rsidRPr="004F5CE5">
        <w:rPr>
          <w:sz w:val="24"/>
          <w:szCs w:val="24"/>
        </w:rPr>
        <w:t>governador João Durval Carneiro</w:t>
      </w:r>
      <w:r>
        <w:rPr>
          <w:sz w:val="24"/>
          <w:szCs w:val="24"/>
        </w:rPr>
        <w:t>,</w:t>
      </w:r>
      <w:r w:rsidRPr="004F5CE5">
        <w:rPr>
          <w:sz w:val="24"/>
          <w:szCs w:val="24"/>
        </w:rPr>
        <w:t xml:space="preserve"> atrairia recursos financeiros para o colégio, o que não aconteceu. </w:t>
      </w:r>
    </w:p>
    <w:p w14:paraId="2E722225" w14:textId="77777777" w:rsidR="002865FC" w:rsidRPr="004F5CE5" w:rsidRDefault="002865FC" w:rsidP="002865FC">
      <w:pPr>
        <w:spacing w:line="360" w:lineRule="auto"/>
        <w:ind w:firstLine="851"/>
        <w:jc w:val="both"/>
        <w:rPr>
          <w:color w:val="1F2125"/>
          <w:sz w:val="24"/>
          <w:szCs w:val="24"/>
          <w:shd w:val="clear" w:color="auto" w:fill="FCF9F6"/>
        </w:rPr>
      </w:pPr>
      <w:r w:rsidRPr="004F5CE5">
        <w:rPr>
          <w:color w:val="1F2125"/>
          <w:sz w:val="24"/>
          <w:szCs w:val="24"/>
          <w:shd w:val="clear" w:color="auto" w:fill="FCF9F6"/>
        </w:rPr>
        <w:t>Há determinação no § 1</w:t>
      </w:r>
      <w:r w:rsidRPr="004F5CE5">
        <w:rPr>
          <w:color w:val="1F2125"/>
          <w:sz w:val="24"/>
          <w:szCs w:val="24"/>
          <w:shd w:val="clear" w:color="auto" w:fill="FCF9F6"/>
          <w:vertAlign w:val="superscript"/>
        </w:rPr>
        <w:t>o</w:t>
      </w:r>
      <w:r w:rsidRPr="004F5CE5">
        <w:rPr>
          <w:color w:val="1F2125"/>
          <w:sz w:val="24"/>
          <w:szCs w:val="24"/>
          <w:shd w:val="clear" w:color="auto" w:fill="FCF9F6"/>
        </w:rPr>
        <w:t xml:space="preserve"> do artigo 37 da Constituição Federal,  com relação a denominação de espaços públicos, conforme segue: </w:t>
      </w:r>
    </w:p>
    <w:p w14:paraId="6B94B025" w14:textId="77777777" w:rsidR="002865FC" w:rsidRPr="004F5CE5" w:rsidRDefault="002865FC" w:rsidP="002865FC">
      <w:pPr>
        <w:ind w:left="2268"/>
        <w:jc w:val="both"/>
        <w:rPr>
          <w:color w:val="1F2125"/>
          <w:sz w:val="20"/>
          <w:szCs w:val="20"/>
          <w:shd w:val="clear" w:color="auto" w:fill="FCF9F6"/>
        </w:rPr>
      </w:pPr>
      <w:r w:rsidRPr="004F5CE5">
        <w:rPr>
          <w:color w:val="1F2125"/>
          <w:sz w:val="20"/>
          <w:szCs w:val="20"/>
          <w:shd w:val="clear" w:color="auto" w:fill="FCF9F6"/>
        </w:rPr>
        <w:t>"a publicidade dos atos, programas, obras, serviços e campanhas de órgãos públicos deverá ter caráter educativo, informativo ou de orientação social, dela não podendo constar nomes, símbolos ou imagens que caracterizem promoção pessoal de autoridades ou servidores públicos";</w:t>
      </w:r>
    </w:p>
    <w:p w14:paraId="6B5231AA" w14:textId="77777777" w:rsidR="004C102F" w:rsidRDefault="004C102F" w:rsidP="002865FC">
      <w:pPr>
        <w:spacing w:line="360" w:lineRule="auto"/>
        <w:ind w:firstLine="851"/>
        <w:jc w:val="both"/>
        <w:rPr>
          <w:sz w:val="24"/>
          <w:szCs w:val="24"/>
        </w:rPr>
      </w:pPr>
    </w:p>
    <w:p w14:paraId="423658F4" w14:textId="334B503E" w:rsidR="002865FC" w:rsidRDefault="002865FC" w:rsidP="002865FC">
      <w:pPr>
        <w:spacing w:line="360" w:lineRule="auto"/>
        <w:ind w:firstLine="851"/>
        <w:jc w:val="both"/>
        <w:rPr>
          <w:sz w:val="24"/>
          <w:szCs w:val="24"/>
        </w:rPr>
      </w:pPr>
      <w:r w:rsidRPr="004F5CE5">
        <w:rPr>
          <w:sz w:val="24"/>
          <w:szCs w:val="24"/>
        </w:rPr>
        <w:t xml:space="preserve">Assim foi construído o então Colégio Estadual Antônio Sérgio Carneiro. Em  30/04/1986, conseguiu inaugurar o Colégio Estadual Antônio Sérgio Carneiro – CEASC.  </w:t>
      </w:r>
    </w:p>
    <w:p w14:paraId="13A5EF0D" w14:textId="664BED9D" w:rsidR="002865FC" w:rsidRDefault="002865FC" w:rsidP="002865FC">
      <w:pPr>
        <w:spacing w:line="360" w:lineRule="auto"/>
        <w:ind w:firstLine="851"/>
        <w:jc w:val="both"/>
        <w:rPr>
          <w:sz w:val="24"/>
          <w:szCs w:val="24"/>
        </w:rPr>
      </w:pPr>
      <w:r w:rsidRPr="004F5CE5">
        <w:rPr>
          <w:sz w:val="24"/>
          <w:szCs w:val="24"/>
        </w:rPr>
        <w:t xml:space="preserve">Em 8/04/2008, através da Resolução número 52, o Conselho Nacional de Justiça </w:t>
      </w:r>
      <w:r w:rsidR="00212E11">
        <w:rPr>
          <w:sz w:val="24"/>
          <w:szCs w:val="24"/>
        </w:rPr>
        <w:t>reforçou</w:t>
      </w:r>
      <w:r w:rsidRPr="004F5CE5">
        <w:rPr>
          <w:sz w:val="24"/>
          <w:szCs w:val="24"/>
        </w:rPr>
        <w:t xml:space="preserve"> a proibição, em todo o território nacional, de atribuir o nome de pessoa viva a bens públicos</w:t>
      </w:r>
      <w:r w:rsidR="00212E11">
        <w:rPr>
          <w:sz w:val="24"/>
          <w:szCs w:val="24"/>
        </w:rPr>
        <w:t>. Assim, c</w:t>
      </w:r>
      <w:r w:rsidRPr="004F5CE5">
        <w:rPr>
          <w:sz w:val="24"/>
          <w:szCs w:val="24"/>
        </w:rPr>
        <w:t>om base no que preceitua a Constituição Federal, foi deliberado substituir, em 2017,  o nome Colégio Estadual Antônio Sérgio Carneiro – CEASC, por Colégio Estadual Norma Ribeiro – CENOR, fazendo assim uma homenagem póstuma mais do que justa.</w:t>
      </w:r>
    </w:p>
    <w:p w14:paraId="7997F6A9" w14:textId="77777777" w:rsidR="009136D1" w:rsidRDefault="009136D1" w:rsidP="002865FC">
      <w:pPr>
        <w:spacing w:line="360" w:lineRule="auto"/>
        <w:ind w:firstLine="851"/>
        <w:jc w:val="both"/>
        <w:rPr>
          <w:sz w:val="24"/>
          <w:szCs w:val="24"/>
        </w:rPr>
      </w:pPr>
    </w:p>
    <w:p w14:paraId="5FD07FF1" w14:textId="77777777" w:rsidR="002865FC" w:rsidRDefault="002865FC" w:rsidP="002865FC">
      <w:pPr>
        <w:spacing w:line="360" w:lineRule="auto"/>
        <w:rPr>
          <w:sz w:val="24"/>
          <w:szCs w:val="24"/>
        </w:rPr>
      </w:pPr>
      <w:r w:rsidRPr="00856AF9">
        <w:rPr>
          <w:sz w:val="24"/>
          <w:szCs w:val="24"/>
        </w:rPr>
        <w:t>5.2 - CLARICE SANTIAGO DOS SANTOS  (MINHA GAL)</w:t>
      </w:r>
    </w:p>
    <w:p w14:paraId="5CC91F8F" w14:textId="2A846EFB" w:rsidR="002865FC" w:rsidRPr="006E5641" w:rsidRDefault="002865FC" w:rsidP="002865FC">
      <w:pPr>
        <w:spacing w:line="360" w:lineRule="auto"/>
        <w:jc w:val="center"/>
        <w:rPr>
          <w:sz w:val="24"/>
          <w:szCs w:val="24"/>
        </w:rPr>
      </w:pPr>
      <w:r w:rsidRPr="006E5641">
        <w:rPr>
          <w:b/>
          <w:bCs/>
          <w:sz w:val="24"/>
          <w:szCs w:val="24"/>
        </w:rPr>
        <w:t xml:space="preserve">Figura </w:t>
      </w:r>
      <w:r w:rsidR="004C102F">
        <w:rPr>
          <w:b/>
          <w:bCs/>
          <w:sz w:val="24"/>
          <w:szCs w:val="24"/>
        </w:rPr>
        <w:t>2</w:t>
      </w:r>
      <w:r w:rsidRPr="006E5641">
        <w:rPr>
          <w:sz w:val="24"/>
          <w:szCs w:val="24"/>
        </w:rPr>
        <w:t>– Minha Gal</w:t>
      </w:r>
    </w:p>
    <w:p w14:paraId="2ACC9714" w14:textId="77777777" w:rsidR="002865FC" w:rsidRDefault="002865FC" w:rsidP="002865FC">
      <w:pPr>
        <w:spacing w:line="360" w:lineRule="auto"/>
        <w:jc w:val="center"/>
        <w:rPr>
          <w:sz w:val="20"/>
          <w:szCs w:val="20"/>
        </w:rPr>
      </w:pPr>
      <w:r w:rsidRPr="004F5CE5">
        <w:rPr>
          <w:noProof/>
          <w:sz w:val="24"/>
          <w:szCs w:val="24"/>
        </w:rPr>
        <w:lastRenderedPageBreak/>
        <w:drawing>
          <wp:inline distT="0" distB="0" distL="0" distR="0" wp14:anchorId="2F146D3E" wp14:editId="1B7769B1">
            <wp:extent cx="1787259" cy="237172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5742" cy="2409522"/>
                    </a:xfrm>
                    <a:prstGeom prst="rect">
                      <a:avLst/>
                    </a:prstGeom>
                  </pic:spPr>
                </pic:pic>
              </a:graphicData>
            </a:graphic>
          </wp:inline>
        </w:drawing>
      </w:r>
      <w:r w:rsidRPr="006E5641">
        <w:rPr>
          <w:sz w:val="20"/>
          <w:szCs w:val="20"/>
        </w:rPr>
        <w:t xml:space="preserve"> </w:t>
      </w:r>
    </w:p>
    <w:p w14:paraId="05CCA3D9" w14:textId="77777777" w:rsidR="002865FC" w:rsidRPr="00856AF9" w:rsidRDefault="002865FC" w:rsidP="002865FC">
      <w:pPr>
        <w:spacing w:line="360" w:lineRule="auto"/>
        <w:jc w:val="center"/>
        <w:rPr>
          <w:sz w:val="20"/>
          <w:szCs w:val="20"/>
        </w:rPr>
      </w:pPr>
      <w:r w:rsidRPr="00856AF9">
        <w:rPr>
          <w:sz w:val="20"/>
          <w:szCs w:val="20"/>
        </w:rPr>
        <w:t>Fonte: Acervo da Família Santiago dos Santos.</w:t>
      </w:r>
    </w:p>
    <w:p w14:paraId="16B67D8C" w14:textId="324ED269" w:rsidR="002865FC" w:rsidRPr="004F5CE5" w:rsidRDefault="002865FC" w:rsidP="002865FC">
      <w:pPr>
        <w:spacing w:line="360" w:lineRule="auto"/>
        <w:ind w:firstLine="851"/>
        <w:jc w:val="both"/>
        <w:rPr>
          <w:sz w:val="24"/>
          <w:szCs w:val="24"/>
        </w:rPr>
      </w:pPr>
      <w:r w:rsidRPr="004F5CE5">
        <w:rPr>
          <w:sz w:val="24"/>
          <w:szCs w:val="24"/>
        </w:rPr>
        <w:t xml:space="preserve">Clarice Santiago dos Santos nasceu em 1º de janeiro de 1929. Enfermeira de profissão, era casada, mãe de cinco filhos e também uma rezadeira respeitada. </w:t>
      </w:r>
      <w:r w:rsidR="00422832">
        <w:rPr>
          <w:sz w:val="24"/>
          <w:szCs w:val="24"/>
        </w:rPr>
        <w:t>e</w:t>
      </w:r>
      <w:r w:rsidRPr="004F5CE5">
        <w:rPr>
          <w:sz w:val="24"/>
          <w:szCs w:val="24"/>
        </w:rPr>
        <w:t xml:space="preserve"> líder religiosa. Após o falecimento de Rosalina Santiago dos Santos em 1968, Mãe Clarice assumiu a liderança do </w:t>
      </w:r>
      <w:r w:rsidRPr="004F5CE5">
        <w:rPr>
          <w:i/>
          <w:iCs/>
          <w:sz w:val="24"/>
          <w:szCs w:val="24"/>
        </w:rPr>
        <w:t>Ilê Axé Gezubum Santa Cruz,</w:t>
      </w:r>
      <w:r w:rsidRPr="004F5CE5">
        <w:rPr>
          <w:sz w:val="24"/>
          <w:szCs w:val="24"/>
        </w:rPr>
        <w:t xml:space="preserve"> localizado na rua Manoel Rufino, nº 22-E, no bairro do Arenoso. Conhecida carinhosamente como Minha Gal, ela era filha de Obá e Oxóssi e dedicou-se a dar continuidade às responsabilidades do terreiro e a cuidar dos filhos deixados por Mãe Rosa.</w:t>
      </w:r>
    </w:p>
    <w:p w14:paraId="71FB22CC" w14:textId="5BB0BC83" w:rsidR="002865FC" w:rsidRPr="004F5CE5" w:rsidRDefault="002865FC" w:rsidP="002865FC">
      <w:pPr>
        <w:spacing w:line="360" w:lineRule="auto"/>
        <w:ind w:firstLine="851"/>
        <w:jc w:val="both"/>
        <w:rPr>
          <w:sz w:val="24"/>
          <w:szCs w:val="24"/>
        </w:rPr>
      </w:pPr>
      <w:r w:rsidRPr="004F5CE5">
        <w:rPr>
          <w:sz w:val="24"/>
          <w:szCs w:val="24"/>
        </w:rPr>
        <w:t>Na época, o bairro do Beiru</w:t>
      </w:r>
      <w:r w:rsidRPr="004F5CE5">
        <w:rPr>
          <w:rStyle w:val="Refdenotaderodap"/>
          <w:sz w:val="24"/>
          <w:szCs w:val="24"/>
        </w:rPr>
        <w:footnoteReference w:id="1"/>
      </w:r>
      <w:r w:rsidRPr="004F5CE5">
        <w:rPr>
          <w:sz w:val="24"/>
          <w:szCs w:val="24"/>
        </w:rPr>
        <w:t xml:space="preserve"> era pouco habitado e composto principalmente por parentes que se conheciam. Com o tempo e após a morte de Manoel, chamado de Papai Mané, os primos de Minha Gal começaram a vender as terras do Arenoso, incentivando a ocupação da área. A falta de água era um problema constante, obrigando os moradores a buscar água para uso doméstico no rio Arifund</w:t>
      </w:r>
      <w:r w:rsidR="00422832">
        <w:rPr>
          <w:sz w:val="24"/>
          <w:szCs w:val="24"/>
        </w:rPr>
        <w:t>i</w:t>
      </w:r>
      <w:r w:rsidRPr="004F5CE5">
        <w:rPr>
          <w:rStyle w:val="Refdenotaderodap"/>
          <w:sz w:val="24"/>
          <w:szCs w:val="24"/>
        </w:rPr>
        <w:footnoteReference w:id="2"/>
      </w:r>
      <w:r w:rsidRPr="004F5CE5">
        <w:rPr>
          <w:sz w:val="24"/>
          <w:szCs w:val="24"/>
        </w:rPr>
        <w:t xml:space="preserve"> e água potável na fonte de Seu Durval. </w:t>
      </w:r>
      <w:r w:rsidR="00422832">
        <w:rPr>
          <w:sz w:val="24"/>
          <w:szCs w:val="24"/>
        </w:rPr>
        <w:t>A</w:t>
      </w:r>
      <w:r w:rsidRPr="004F5CE5">
        <w:rPr>
          <w:sz w:val="24"/>
          <w:szCs w:val="24"/>
        </w:rPr>
        <w:t xml:space="preserve"> Rua do Sapo</w:t>
      </w:r>
      <w:r w:rsidR="00422832">
        <w:rPr>
          <w:sz w:val="24"/>
          <w:szCs w:val="24"/>
        </w:rPr>
        <w:t xml:space="preserve"> é </w:t>
      </w:r>
      <w:r w:rsidRPr="004F5CE5">
        <w:rPr>
          <w:sz w:val="24"/>
          <w:szCs w:val="24"/>
        </w:rPr>
        <w:t>reconhecid</w:t>
      </w:r>
      <w:r w:rsidR="00422832">
        <w:rPr>
          <w:sz w:val="24"/>
          <w:szCs w:val="24"/>
        </w:rPr>
        <w:t xml:space="preserve">a com essa denominação </w:t>
      </w:r>
      <w:r w:rsidRPr="004F5CE5">
        <w:rPr>
          <w:sz w:val="24"/>
          <w:szCs w:val="24"/>
        </w:rPr>
        <w:t xml:space="preserve"> pelos moradores,</w:t>
      </w:r>
      <w:r w:rsidR="000D3410">
        <w:rPr>
          <w:sz w:val="24"/>
          <w:szCs w:val="24"/>
        </w:rPr>
        <w:t xml:space="preserve"> uma vez que nesse local havia um córrego, o que atraía muitos sampos, fato esse registrado na memória da comunidade, </w:t>
      </w:r>
      <w:r w:rsidRPr="004F5CE5">
        <w:rPr>
          <w:sz w:val="24"/>
          <w:szCs w:val="24"/>
        </w:rPr>
        <w:t xml:space="preserve"> mesmo tendo sido mudado para Rua Wanderson Campelo. </w:t>
      </w:r>
    </w:p>
    <w:p w14:paraId="4A72DC20" w14:textId="04C6ABAB" w:rsidR="002865FC" w:rsidRPr="004F5CE5" w:rsidRDefault="002865FC" w:rsidP="002865FC">
      <w:pPr>
        <w:spacing w:line="360" w:lineRule="auto"/>
        <w:ind w:firstLine="851"/>
        <w:jc w:val="both"/>
        <w:rPr>
          <w:sz w:val="24"/>
          <w:szCs w:val="24"/>
        </w:rPr>
      </w:pPr>
      <w:r w:rsidRPr="004F5CE5">
        <w:rPr>
          <w:sz w:val="24"/>
          <w:szCs w:val="24"/>
        </w:rPr>
        <w:t>A roça</w:t>
      </w:r>
      <w:r w:rsidR="000D3410">
        <w:rPr>
          <w:sz w:val="24"/>
          <w:szCs w:val="24"/>
        </w:rPr>
        <w:t xml:space="preserve"> (o terreiro)</w:t>
      </w:r>
      <w:r w:rsidRPr="004F5CE5">
        <w:rPr>
          <w:sz w:val="24"/>
          <w:szCs w:val="24"/>
        </w:rPr>
        <w:t xml:space="preserve"> também sediou várias atividades comunitárias. O posto de saúde do </w:t>
      </w:r>
      <w:r w:rsidRPr="004F5CE5">
        <w:rPr>
          <w:sz w:val="24"/>
          <w:szCs w:val="24"/>
        </w:rPr>
        <w:lastRenderedPageBreak/>
        <w:t xml:space="preserve">Arenoso organizou feiras de saúde, encontros com idosos e apresentações de teatro e balé. </w:t>
      </w:r>
      <w:r w:rsidR="004C102F">
        <w:rPr>
          <w:sz w:val="24"/>
          <w:szCs w:val="24"/>
        </w:rPr>
        <w:t>A</w:t>
      </w:r>
      <w:r w:rsidRPr="004F5CE5">
        <w:rPr>
          <w:sz w:val="24"/>
          <w:szCs w:val="24"/>
        </w:rPr>
        <w:t xml:space="preserve"> roça sempre esteve disponível para encontros, reuniões e palestras sobre diversos temas, incluindo drogas e gravidez precoce</w:t>
      </w:r>
      <w:r w:rsidR="004C102F">
        <w:rPr>
          <w:sz w:val="24"/>
          <w:szCs w:val="24"/>
        </w:rPr>
        <w:t xml:space="preserve">, </w:t>
      </w:r>
      <w:r w:rsidR="004C102F" w:rsidRPr="004F5CE5">
        <w:rPr>
          <w:sz w:val="24"/>
          <w:szCs w:val="24"/>
        </w:rPr>
        <w:t>cursos do SENAC e do SEBRAE</w:t>
      </w:r>
      <w:r w:rsidRPr="004F5CE5">
        <w:rPr>
          <w:sz w:val="24"/>
          <w:szCs w:val="24"/>
        </w:rPr>
        <w:t>. Minha Gal sempre colaborou com a comunidade, ajudando as pessoas de diversas formas.</w:t>
      </w:r>
    </w:p>
    <w:p w14:paraId="3373A6BF" w14:textId="54B463E9" w:rsidR="002865FC" w:rsidRPr="004F5CE5" w:rsidRDefault="00422832" w:rsidP="002865FC">
      <w:pPr>
        <w:spacing w:line="360" w:lineRule="auto"/>
        <w:ind w:firstLine="851"/>
        <w:jc w:val="both"/>
        <w:rPr>
          <w:sz w:val="24"/>
          <w:szCs w:val="24"/>
        </w:rPr>
      </w:pPr>
      <w:r>
        <w:rPr>
          <w:sz w:val="24"/>
          <w:szCs w:val="24"/>
        </w:rPr>
        <w:t>Respeitada</w:t>
      </w:r>
      <w:r w:rsidR="002865FC" w:rsidRPr="004F5CE5">
        <w:rPr>
          <w:sz w:val="24"/>
          <w:szCs w:val="24"/>
        </w:rPr>
        <w:t xml:space="preserve"> </w:t>
      </w:r>
      <w:r>
        <w:rPr>
          <w:sz w:val="24"/>
          <w:szCs w:val="24"/>
        </w:rPr>
        <w:t>e confiável</w:t>
      </w:r>
      <w:r w:rsidR="002865FC" w:rsidRPr="004F5CE5">
        <w:rPr>
          <w:sz w:val="24"/>
          <w:szCs w:val="24"/>
        </w:rPr>
        <w:t xml:space="preserve"> confiável</w:t>
      </w:r>
      <w:r>
        <w:rPr>
          <w:sz w:val="24"/>
          <w:szCs w:val="24"/>
        </w:rPr>
        <w:t xml:space="preserve"> na comunidade, </w:t>
      </w:r>
      <w:r w:rsidR="002865FC" w:rsidRPr="004F5CE5">
        <w:rPr>
          <w:sz w:val="24"/>
          <w:szCs w:val="24"/>
        </w:rPr>
        <w:t xml:space="preserve"> </w:t>
      </w:r>
      <w:r>
        <w:rPr>
          <w:sz w:val="24"/>
          <w:szCs w:val="24"/>
        </w:rPr>
        <w:t>após se tornar a líder da roça a</w:t>
      </w:r>
      <w:r w:rsidR="002865FC" w:rsidRPr="004F5CE5">
        <w:rPr>
          <w:sz w:val="24"/>
          <w:szCs w:val="24"/>
        </w:rPr>
        <w:t xml:space="preserve"> sua credibilidade aumentou ainda mais. Atendendo aos chamados do orixá, ela cuidava </w:t>
      </w:r>
      <w:r>
        <w:rPr>
          <w:sz w:val="24"/>
          <w:szCs w:val="24"/>
        </w:rPr>
        <w:t xml:space="preserve">de todas as </w:t>
      </w:r>
      <w:r w:rsidR="002865FC" w:rsidRPr="004F5CE5">
        <w:rPr>
          <w:sz w:val="24"/>
          <w:szCs w:val="24"/>
        </w:rPr>
        <w:t xml:space="preserve"> pessoas que a procuravam..</w:t>
      </w:r>
    </w:p>
    <w:p w14:paraId="76D0AF2C" w14:textId="1EEF3E63" w:rsidR="002865FC" w:rsidRPr="004F5CE5" w:rsidRDefault="002865FC" w:rsidP="002865FC">
      <w:pPr>
        <w:spacing w:line="360" w:lineRule="auto"/>
        <w:ind w:firstLine="851"/>
        <w:jc w:val="both"/>
        <w:rPr>
          <w:sz w:val="24"/>
          <w:szCs w:val="24"/>
        </w:rPr>
      </w:pPr>
      <w:r w:rsidRPr="004F5CE5">
        <w:rPr>
          <w:sz w:val="24"/>
          <w:szCs w:val="24"/>
        </w:rPr>
        <w:t xml:space="preserve">Observando a planta original da roça, </w:t>
      </w:r>
      <w:r w:rsidR="009136D1">
        <w:rPr>
          <w:sz w:val="24"/>
          <w:szCs w:val="24"/>
        </w:rPr>
        <w:t xml:space="preserve">conforme narrado pela ialorixá Jussara Sacramento, </w:t>
      </w:r>
      <w:r w:rsidRPr="004F5CE5">
        <w:rPr>
          <w:sz w:val="24"/>
          <w:szCs w:val="24"/>
        </w:rPr>
        <w:t>percebe-se que a área atual é muito diferente. Minha Gal cedeu generosamente partes do terreno para construções de casas de pessoas</w:t>
      </w:r>
      <w:r w:rsidR="00DB78B7">
        <w:rPr>
          <w:sz w:val="24"/>
          <w:szCs w:val="24"/>
        </w:rPr>
        <w:t xml:space="preserve"> necessitadas</w:t>
      </w:r>
      <w:r w:rsidRPr="004F5CE5">
        <w:rPr>
          <w:sz w:val="24"/>
          <w:szCs w:val="24"/>
        </w:rPr>
        <w:t xml:space="preserve"> que ocuparam parte do terreno original. Atendendo a pedidos da Prefeitura de Salvador, mais uma vez ela cedeu terreno para a construção de uma pista de acesso na entrada do Arenoso e, na parte da frente, para construir a Rua Manoel Rufino, via que permitiu acesso ao Cabula VI, sem qualquer indenização por parte dos poderes públicos</w:t>
      </w:r>
      <w:r w:rsidR="004C102F">
        <w:rPr>
          <w:sz w:val="24"/>
          <w:szCs w:val="24"/>
        </w:rPr>
        <w:t>, tendo como única</w:t>
      </w:r>
      <w:r w:rsidRPr="004F5CE5">
        <w:rPr>
          <w:sz w:val="24"/>
          <w:szCs w:val="24"/>
        </w:rPr>
        <w:t xml:space="preserve"> contrapartida murar toda a roça, substituindo as cercas de arame farpado.</w:t>
      </w:r>
    </w:p>
    <w:p w14:paraId="42D20496" w14:textId="5416DFB0" w:rsidR="002865FC" w:rsidRPr="004F5CE5" w:rsidRDefault="002865FC" w:rsidP="002865FC">
      <w:pPr>
        <w:spacing w:line="360" w:lineRule="auto"/>
        <w:ind w:firstLine="851"/>
        <w:jc w:val="both"/>
        <w:rPr>
          <w:sz w:val="24"/>
          <w:szCs w:val="24"/>
        </w:rPr>
      </w:pPr>
      <w:r w:rsidRPr="004F5CE5">
        <w:rPr>
          <w:sz w:val="24"/>
          <w:szCs w:val="24"/>
        </w:rPr>
        <w:t>Muitas pessoas necessitadas de abrigo e alimento buscavam a ajuda de Minha Gal, que as acolhia em sua casa sem se preocupar com seus antecedentes. Essa prática de acolhimento poderia ser uma herança dos ancestrais, que ofereciam abrigo e alimento a quem precisasse.</w:t>
      </w:r>
    </w:p>
    <w:p w14:paraId="0E06BE85" w14:textId="77777777" w:rsidR="002865FC" w:rsidRPr="004F5CE5" w:rsidRDefault="002865FC" w:rsidP="002865FC">
      <w:pPr>
        <w:spacing w:line="360" w:lineRule="auto"/>
        <w:ind w:firstLine="851"/>
        <w:jc w:val="both"/>
        <w:rPr>
          <w:sz w:val="24"/>
          <w:szCs w:val="24"/>
        </w:rPr>
      </w:pPr>
      <w:r w:rsidRPr="004F5CE5">
        <w:rPr>
          <w:sz w:val="24"/>
          <w:szCs w:val="24"/>
        </w:rPr>
        <w:t>É difícil quantificar quantas famílias foram beneficiadas por Minha Gal, pois muitas dessas pessoas já cresceram e constituíram suas próprias famílias. Formalmente, há poucos registros das ações de Minha Gal, pois muitas atividades eram organizadas informalmente e através de contatos pessoais. Mesmo assim, a roça foi local para diversos eventos comunitários, cursos de empreendedorismo do SEBRAE e feiras de saúde.</w:t>
      </w:r>
    </w:p>
    <w:p w14:paraId="33C7A77E" w14:textId="5B390B8B" w:rsidR="002865FC" w:rsidRPr="004F5CE5" w:rsidRDefault="002865FC" w:rsidP="002865FC">
      <w:pPr>
        <w:spacing w:line="360" w:lineRule="auto"/>
        <w:ind w:firstLine="851"/>
        <w:jc w:val="both"/>
        <w:rPr>
          <w:sz w:val="24"/>
          <w:szCs w:val="24"/>
        </w:rPr>
      </w:pPr>
      <w:r w:rsidRPr="004F5CE5">
        <w:rPr>
          <w:sz w:val="24"/>
          <w:szCs w:val="24"/>
        </w:rPr>
        <w:t>Faleceu em 17 de julho de 2012, mas sua credibilidade e respeito na comunidade são grandes. A roça sempre esteve aberta para eventos comunitários, mostrando o compromisso de Minha Gal em ajudar a comunidade em todas as oportunidades possíveis.</w:t>
      </w:r>
    </w:p>
    <w:p w14:paraId="0D7168F0" w14:textId="77777777" w:rsidR="002865FC" w:rsidRDefault="002865FC" w:rsidP="002865FC">
      <w:pPr>
        <w:spacing w:line="360" w:lineRule="auto"/>
        <w:ind w:firstLine="851"/>
        <w:jc w:val="both"/>
        <w:rPr>
          <w:sz w:val="24"/>
          <w:szCs w:val="24"/>
        </w:rPr>
      </w:pPr>
    </w:p>
    <w:p w14:paraId="52D382B2" w14:textId="77777777" w:rsidR="002865FC" w:rsidRDefault="002865FC" w:rsidP="002865FC">
      <w:pPr>
        <w:spacing w:line="360" w:lineRule="auto"/>
        <w:rPr>
          <w:noProof/>
          <w:sz w:val="24"/>
          <w:szCs w:val="24"/>
        </w:rPr>
      </w:pPr>
      <w:r w:rsidRPr="00856AF9">
        <w:rPr>
          <w:sz w:val="24"/>
          <w:szCs w:val="24"/>
        </w:rPr>
        <w:t>5.</w:t>
      </w:r>
      <w:r>
        <w:rPr>
          <w:sz w:val="24"/>
          <w:szCs w:val="24"/>
        </w:rPr>
        <w:t>3</w:t>
      </w:r>
      <w:r w:rsidRPr="00856AF9">
        <w:rPr>
          <w:sz w:val="24"/>
          <w:szCs w:val="24"/>
        </w:rPr>
        <w:t xml:space="preserve"> – </w:t>
      </w:r>
      <w:r w:rsidRPr="00856AF9">
        <w:rPr>
          <w:noProof/>
          <w:sz w:val="24"/>
          <w:szCs w:val="24"/>
        </w:rPr>
        <w:t>PROFESSORA LINDINALVA BONFIM SOUSA</w:t>
      </w:r>
    </w:p>
    <w:p w14:paraId="1749D9C2" w14:textId="3191041F" w:rsidR="002865FC" w:rsidRPr="00856AF9" w:rsidRDefault="002865FC" w:rsidP="002865FC">
      <w:pPr>
        <w:jc w:val="center"/>
        <w:rPr>
          <w:sz w:val="20"/>
          <w:szCs w:val="20"/>
        </w:rPr>
      </w:pPr>
      <w:r w:rsidRPr="006E5641">
        <w:rPr>
          <w:b/>
          <w:bCs/>
          <w:sz w:val="20"/>
          <w:szCs w:val="20"/>
        </w:rPr>
        <w:lastRenderedPageBreak/>
        <w:t xml:space="preserve">Figura </w:t>
      </w:r>
      <w:r w:rsidR="004C102F">
        <w:rPr>
          <w:b/>
          <w:bCs/>
          <w:sz w:val="20"/>
          <w:szCs w:val="20"/>
        </w:rPr>
        <w:t>3</w:t>
      </w:r>
      <w:r w:rsidRPr="006E5641">
        <w:rPr>
          <w:b/>
          <w:bCs/>
          <w:sz w:val="20"/>
          <w:szCs w:val="20"/>
        </w:rPr>
        <w:t xml:space="preserve"> –</w:t>
      </w:r>
      <w:r w:rsidRPr="00856AF9">
        <w:rPr>
          <w:sz w:val="20"/>
          <w:szCs w:val="20"/>
        </w:rPr>
        <w:t xml:space="preserve"> Profa. Lindinalva Bonfim Sousa</w:t>
      </w:r>
    </w:p>
    <w:p w14:paraId="07339AF5" w14:textId="77777777" w:rsidR="002865FC" w:rsidRDefault="002865FC" w:rsidP="002865FC">
      <w:pPr>
        <w:jc w:val="center"/>
      </w:pPr>
      <w:r w:rsidRPr="004F5CE5">
        <w:rPr>
          <w:noProof/>
        </w:rPr>
        <w:drawing>
          <wp:inline distT="0" distB="0" distL="0" distR="0" wp14:anchorId="1AA722F5" wp14:editId="18F4E18E">
            <wp:extent cx="3085465" cy="1828800"/>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89524" cy="1890477"/>
                    </a:xfrm>
                    <a:prstGeom prst="rect">
                      <a:avLst/>
                    </a:prstGeom>
                  </pic:spPr>
                </pic:pic>
              </a:graphicData>
            </a:graphic>
          </wp:inline>
        </w:drawing>
      </w:r>
    </w:p>
    <w:p w14:paraId="61CC5450" w14:textId="77777777" w:rsidR="002865FC" w:rsidRPr="00856AF9" w:rsidRDefault="002865FC" w:rsidP="002865FC">
      <w:pPr>
        <w:jc w:val="center"/>
        <w:rPr>
          <w:sz w:val="20"/>
          <w:szCs w:val="20"/>
        </w:rPr>
      </w:pPr>
      <w:r w:rsidRPr="00856AF9">
        <w:rPr>
          <w:sz w:val="20"/>
          <w:szCs w:val="20"/>
        </w:rPr>
        <w:t>Fonte: Acervo pessoal da entrevistada.</w:t>
      </w:r>
    </w:p>
    <w:p w14:paraId="76CB5A73" w14:textId="77777777" w:rsidR="002865FC" w:rsidRPr="004F5CE5" w:rsidRDefault="002865FC" w:rsidP="002865FC"/>
    <w:p w14:paraId="7259E25D" w14:textId="77777777" w:rsidR="002865FC" w:rsidRPr="004F5CE5" w:rsidRDefault="002865FC" w:rsidP="002865FC">
      <w:pPr>
        <w:spacing w:line="360" w:lineRule="auto"/>
        <w:ind w:firstLine="993"/>
        <w:jc w:val="both"/>
        <w:rPr>
          <w:sz w:val="24"/>
          <w:szCs w:val="24"/>
        </w:rPr>
      </w:pPr>
      <w:r w:rsidRPr="004F5CE5">
        <w:rPr>
          <w:sz w:val="24"/>
          <w:szCs w:val="24"/>
        </w:rPr>
        <w:t>A professora Lindinalva Bonfim Sousa possui 38 anos de experiência no magistério, tendo se aposentado no final de 2023. Chamada carinhosamente de Linda, é poeta, torcedora apaixonada pelo futebol, residente no bairro Beiru, dedicou toda a sua carreira à educação, uma escolha feita por vocação e realização pessoal. Sua trajetória profissional iniciou-se com um convite da professora Norma Ribeiro, quando, por intermédio de sua cunhada, passou a participar de reuniões na casa de Norma. Essas reuniões, realizadas nas noites de sexta-feira, tinham como objetivo principal traçar planos para promover a educação no bairro do Beiru.</w:t>
      </w:r>
    </w:p>
    <w:p w14:paraId="7D4DFBE6" w14:textId="77777777" w:rsidR="002865FC" w:rsidRPr="004F5CE5" w:rsidRDefault="002865FC" w:rsidP="002865FC">
      <w:pPr>
        <w:spacing w:line="360" w:lineRule="auto"/>
        <w:ind w:firstLine="993"/>
        <w:jc w:val="both"/>
        <w:rPr>
          <w:sz w:val="24"/>
          <w:szCs w:val="24"/>
        </w:rPr>
      </w:pPr>
      <w:r w:rsidRPr="004F5CE5">
        <w:rPr>
          <w:sz w:val="24"/>
          <w:szCs w:val="24"/>
        </w:rPr>
        <w:t>Inicialmente, as atividades educacionais eram realizadas em um espaço na própria casa de Norma Ribeiro, onde uma sala de aula funcionava nos três turnos: manhã, tarde e noite, voltada para a alfabetização. Tudo começou de forma voluntária, sem remuneração, com a colaboração de diversas pessoas convidadas por Norma para apoiar a causa.</w:t>
      </w:r>
    </w:p>
    <w:p w14:paraId="08CA8F32" w14:textId="68EBF8C9" w:rsidR="002865FC" w:rsidRPr="004F5CE5" w:rsidRDefault="002865FC" w:rsidP="002865FC">
      <w:pPr>
        <w:spacing w:line="360" w:lineRule="auto"/>
        <w:ind w:firstLine="993"/>
        <w:jc w:val="both"/>
        <w:rPr>
          <w:sz w:val="24"/>
          <w:szCs w:val="24"/>
        </w:rPr>
      </w:pPr>
      <w:r w:rsidRPr="004F5CE5">
        <w:rPr>
          <w:sz w:val="24"/>
          <w:szCs w:val="24"/>
        </w:rPr>
        <w:t xml:space="preserve">A professora Norma possuía uma </w:t>
      </w:r>
      <w:r>
        <w:rPr>
          <w:sz w:val="24"/>
          <w:szCs w:val="24"/>
        </w:rPr>
        <w:t>A</w:t>
      </w:r>
      <w:r w:rsidRPr="004F5CE5">
        <w:rPr>
          <w:sz w:val="24"/>
          <w:szCs w:val="24"/>
        </w:rPr>
        <w:t xml:space="preserve">ssociação </w:t>
      </w:r>
      <w:r w:rsidR="004C102F">
        <w:rPr>
          <w:sz w:val="24"/>
          <w:szCs w:val="24"/>
        </w:rPr>
        <w:t>de Proteção e Defesa Unidos do Beiru – APRODEUB,</w:t>
      </w:r>
      <w:r w:rsidR="004C102F" w:rsidRPr="004F5CE5">
        <w:rPr>
          <w:sz w:val="24"/>
          <w:szCs w:val="24"/>
        </w:rPr>
        <w:t xml:space="preserve"> </w:t>
      </w:r>
      <w:r w:rsidRPr="004F5CE5">
        <w:rPr>
          <w:sz w:val="24"/>
          <w:szCs w:val="24"/>
        </w:rPr>
        <w:t xml:space="preserve">que oferecia o suporte legal necessário para abrir essas pequenas escolas. Norma começou a alugar imóveis em diversas áreas, </w:t>
      </w:r>
      <w:r>
        <w:rPr>
          <w:sz w:val="24"/>
          <w:szCs w:val="24"/>
        </w:rPr>
        <w:t>sendo</w:t>
      </w:r>
      <w:r w:rsidRPr="004F5CE5">
        <w:rPr>
          <w:sz w:val="24"/>
          <w:szCs w:val="24"/>
        </w:rPr>
        <w:t xml:space="preserve"> duas casas no fim de linha, duas casas na região do Macaco, </w:t>
      </w:r>
      <w:r>
        <w:rPr>
          <w:sz w:val="24"/>
          <w:szCs w:val="24"/>
        </w:rPr>
        <w:t xml:space="preserve">duas na Rua Bahia, </w:t>
      </w:r>
      <w:r w:rsidRPr="004F5CE5">
        <w:rPr>
          <w:sz w:val="24"/>
          <w:szCs w:val="24"/>
        </w:rPr>
        <w:t>uma sala próxima à sua residência e uma casa inteira no Arenoso, onde funcionavam a secretaria, as salas de aula e a cozinha para preparar a merenda das crianças.</w:t>
      </w:r>
    </w:p>
    <w:p w14:paraId="5DE417AD" w14:textId="77777777" w:rsidR="002865FC" w:rsidRPr="004F5CE5" w:rsidRDefault="002865FC" w:rsidP="002865FC">
      <w:pPr>
        <w:spacing w:line="360" w:lineRule="auto"/>
        <w:ind w:firstLine="993"/>
        <w:jc w:val="both"/>
        <w:rPr>
          <w:sz w:val="24"/>
          <w:szCs w:val="24"/>
        </w:rPr>
      </w:pPr>
      <w:r w:rsidRPr="004F5CE5">
        <w:rPr>
          <w:sz w:val="24"/>
          <w:szCs w:val="24"/>
        </w:rPr>
        <w:t xml:space="preserve">O pagamento dos aluguéis era feito através de doações dos pais. A Associação </w:t>
      </w:r>
      <w:r>
        <w:rPr>
          <w:sz w:val="24"/>
          <w:szCs w:val="24"/>
        </w:rPr>
        <w:t xml:space="preserve">de Proteção e Defesa Unidos do Beiru – APRODEUB </w:t>
      </w:r>
      <w:r w:rsidRPr="004F5CE5">
        <w:rPr>
          <w:sz w:val="24"/>
          <w:szCs w:val="24"/>
        </w:rPr>
        <w:t xml:space="preserve">utilizava um sistema de carnês para que as pessoas contribuíssem e também recolhessem donativos. Com isso, era possível cobrir os aluguéis </w:t>
      </w:r>
      <w:r w:rsidRPr="004F5CE5">
        <w:rPr>
          <w:sz w:val="24"/>
          <w:szCs w:val="24"/>
        </w:rPr>
        <w:lastRenderedPageBreak/>
        <w:t xml:space="preserve">e adquirir itens necessários. </w:t>
      </w:r>
    </w:p>
    <w:p w14:paraId="126D2FA0" w14:textId="17EA2616" w:rsidR="002865FC" w:rsidRPr="004F5CE5" w:rsidRDefault="002865FC" w:rsidP="002865FC">
      <w:pPr>
        <w:spacing w:line="360" w:lineRule="auto"/>
        <w:ind w:firstLine="993"/>
        <w:jc w:val="both"/>
        <w:rPr>
          <w:sz w:val="24"/>
          <w:szCs w:val="24"/>
        </w:rPr>
      </w:pPr>
      <w:r w:rsidRPr="004F5CE5">
        <w:rPr>
          <w:sz w:val="24"/>
          <w:szCs w:val="24"/>
        </w:rPr>
        <w:t xml:space="preserve">Com a intervenção do governo João Durval, que ofereceu um convênio de cessão de salas para Norma Ribeiro, houve uma melhora significativa. Após mais de um ano trabalhando nas "casinhas", começou-se a ensinar o Fundamental I, que abrange da alfabetização até o quarto ano, correspondente à quinta série atual. </w:t>
      </w:r>
    </w:p>
    <w:p w14:paraId="01C8D68F" w14:textId="3FB42588" w:rsidR="002865FC" w:rsidRPr="004F5CE5" w:rsidRDefault="002865FC" w:rsidP="002865FC">
      <w:pPr>
        <w:spacing w:line="360" w:lineRule="auto"/>
        <w:ind w:firstLine="993"/>
        <w:jc w:val="both"/>
        <w:rPr>
          <w:sz w:val="24"/>
          <w:szCs w:val="24"/>
        </w:rPr>
      </w:pPr>
      <w:r w:rsidRPr="004F5CE5">
        <w:rPr>
          <w:sz w:val="24"/>
          <w:szCs w:val="24"/>
        </w:rPr>
        <w:t xml:space="preserve">Após o estabelecimento do convênio, o governo, em conjunto com a Secretaria Municipal de Educação (SEME), passou a fornecer todo o material necessário para as aulas. Trabalhou-se quase dois anos sem remuneração antes de ocorrer a contratação oficial pelo Estado em 1º de julho de 1985, quando todos os voluntários, incluindo professores, funcionários e secretária, foram formalmente contratados. </w:t>
      </w:r>
    </w:p>
    <w:p w14:paraId="72D73105" w14:textId="0BFEBC44" w:rsidR="002865FC" w:rsidRDefault="002865FC" w:rsidP="002865FC">
      <w:pPr>
        <w:spacing w:line="360" w:lineRule="auto"/>
        <w:ind w:firstLine="993"/>
        <w:jc w:val="both"/>
        <w:rPr>
          <w:sz w:val="24"/>
          <w:szCs w:val="24"/>
        </w:rPr>
      </w:pPr>
      <w:r w:rsidRPr="004F5CE5">
        <w:rPr>
          <w:sz w:val="24"/>
          <w:szCs w:val="24"/>
        </w:rPr>
        <w:t>No final de 1985, a escola foi finalmente inaugurada</w:t>
      </w:r>
      <w:r w:rsidR="004C102F">
        <w:rPr>
          <w:sz w:val="24"/>
          <w:szCs w:val="24"/>
        </w:rPr>
        <w:t>.</w:t>
      </w:r>
      <w:r w:rsidRPr="004F5CE5">
        <w:rPr>
          <w:sz w:val="24"/>
          <w:szCs w:val="24"/>
        </w:rPr>
        <w:t xml:space="preserve"> No entanto, inicialmente, o local não tinha eletricidade nem água encanada, pois o Arenoso era apenas uma rua do bairro do Beiru, sem infraestrutura adequada. Com a construção do prédio escolar, a percepção das pessoas sobre a área mudou, incentivando-as a se estabelecerem ali, uma vez que a presença da escola trouxe consigo eletricidade, abastecimento de água e transporte público, que antes eram inexistentes. A chegada da escola impulsionou o desenvolvimento </w:t>
      </w:r>
      <w:r w:rsidR="004C102F">
        <w:rPr>
          <w:sz w:val="24"/>
          <w:szCs w:val="24"/>
        </w:rPr>
        <w:t>e a rua transformou-se no bairro</w:t>
      </w:r>
      <w:r w:rsidRPr="004F5CE5">
        <w:rPr>
          <w:sz w:val="24"/>
          <w:szCs w:val="24"/>
        </w:rPr>
        <w:t xml:space="preserve"> Arenoso, </w:t>
      </w:r>
      <w:r w:rsidR="004C102F">
        <w:rPr>
          <w:sz w:val="24"/>
          <w:szCs w:val="24"/>
        </w:rPr>
        <w:t>passando</w:t>
      </w:r>
      <w:r w:rsidRPr="004F5CE5">
        <w:rPr>
          <w:sz w:val="24"/>
          <w:szCs w:val="24"/>
        </w:rPr>
        <w:t xml:space="preserve"> a atrair moradores que construíam suas casas em terrenos, muitos dos quais </w:t>
      </w:r>
      <w:r w:rsidR="009136D1">
        <w:rPr>
          <w:sz w:val="24"/>
          <w:szCs w:val="24"/>
        </w:rPr>
        <w:t>ocupados.</w:t>
      </w:r>
    </w:p>
    <w:p w14:paraId="448079D6" w14:textId="292146A9" w:rsidR="002865FC" w:rsidRPr="004F5CE5" w:rsidRDefault="002865FC" w:rsidP="002865FC">
      <w:pPr>
        <w:spacing w:line="360" w:lineRule="auto"/>
        <w:ind w:firstLine="993"/>
        <w:jc w:val="both"/>
        <w:rPr>
          <w:sz w:val="24"/>
          <w:szCs w:val="24"/>
        </w:rPr>
      </w:pPr>
      <w:r w:rsidRPr="004F5CE5">
        <w:rPr>
          <w:sz w:val="24"/>
          <w:szCs w:val="24"/>
        </w:rPr>
        <w:t>Para suprir a falta de energia elétrica nas casas, os moradores fizeram ligações clandestinas a partir da rede elétrica da escola, o que sobrecarregava o sistema e causava frequentes apagões. Reconhecendo a necessidade de uma solução, a professora Norma Ribeiro</w:t>
      </w:r>
      <w:r w:rsidR="004C102F">
        <w:rPr>
          <w:sz w:val="24"/>
          <w:szCs w:val="24"/>
        </w:rPr>
        <w:t xml:space="preserve"> </w:t>
      </w:r>
      <w:r w:rsidRPr="004F5CE5">
        <w:rPr>
          <w:sz w:val="24"/>
          <w:szCs w:val="24"/>
        </w:rPr>
        <w:t>mobilizou-se para levar eletricidade de forma legal e segura ao bairro. Com o apoio da Companhia de Eletricidade do Estado da Bahia (Coelba), foi possível instalar postes e realizar as conexões necessárias para que tanto a escola quanto as residências tivessem energia adequada</w:t>
      </w:r>
      <w:r w:rsidR="004C102F">
        <w:rPr>
          <w:sz w:val="24"/>
          <w:szCs w:val="24"/>
        </w:rPr>
        <w:t>.</w:t>
      </w:r>
    </w:p>
    <w:p w14:paraId="0FCEEBAD" w14:textId="77777777" w:rsidR="002865FC" w:rsidRPr="004F5CE5" w:rsidRDefault="002865FC" w:rsidP="002865FC">
      <w:pPr>
        <w:spacing w:line="360" w:lineRule="auto"/>
        <w:ind w:firstLine="993"/>
        <w:jc w:val="both"/>
        <w:rPr>
          <w:sz w:val="24"/>
          <w:szCs w:val="24"/>
        </w:rPr>
      </w:pPr>
      <w:r w:rsidRPr="004F5CE5">
        <w:rPr>
          <w:sz w:val="24"/>
          <w:szCs w:val="24"/>
        </w:rPr>
        <w:t xml:space="preserve">Durante esse período, Norma Ribeiro não abandonou o projeto das "casinhas". A casa do Arenoso, que servia como ponto de encontro e abrigava a direção, continuou operando, mantendo viva a esperança de fundar uma nova escola, </w:t>
      </w:r>
      <w:r>
        <w:rPr>
          <w:sz w:val="24"/>
          <w:szCs w:val="24"/>
        </w:rPr>
        <w:t>que seria denominada</w:t>
      </w:r>
      <w:r w:rsidRPr="004F5CE5">
        <w:rPr>
          <w:sz w:val="24"/>
          <w:szCs w:val="24"/>
        </w:rPr>
        <w:t xml:space="preserve"> </w:t>
      </w:r>
      <w:r>
        <w:rPr>
          <w:sz w:val="24"/>
          <w:szCs w:val="24"/>
        </w:rPr>
        <w:t>de Escola</w:t>
      </w:r>
      <w:r w:rsidRPr="004F5CE5">
        <w:rPr>
          <w:sz w:val="24"/>
          <w:szCs w:val="24"/>
        </w:rPr>
        <w:t xml:space="preserve"> Félix Mendonça. Esse nome seria uma forma de agradecimento pelo apoio recebido. O objetivo era criar uma segunda base, que seria uma creche, pois o bairro do Beiru não possuía creches públicas </w:t>
      </w:r>
      <w:r w:rsidRPr="004F5CE5">
        <w:rPr>
          <w:sz w:val="24"/>
          <w:szCs w:val="24"/>
        </w:rPr>
        <w:lastRenderedPageBreak/>
        <w:t>e as crianças pequenas ficavam sem cuidados adequados.</w:t>
      </w:r>
    </w:p>
    <w:p w14:paraId="4233F919" w14:textId="200D3C6C" w:rsidR="002865FC" w:rsidRPr="004F5CE5" w:rsidRDefault="002865FC" w:rsidP="002865FC">
      <w:pPr>
        <w:spacing w:line="360" w:lineRule="auto"/>
        <w:ind w:firstLine="993"/>
        <w:jc w:val="both"/>
        <w:rPr>
          <w:sz w:val="24"/>
          <w:szCs w:val="24"/>
        </w:rPr>
      </w:pPr>
      <w:r w:rsidRPr="004F5CE5">
        <w:rPr>
          <w:sz w:val="24"/>
          <w:szCs w:val="24"/>
        </w:rPr>
        <w:t>Atualmente, o Arenoso é um bairro independente do Beiru</w:t>
      </w:r>
      <w:r w:rsidR="009136D1">
        <w:rPr>
          <w:sz w:val="24"/>
          <w:szCs w:val="24"/>
        </w:rPr>
        <w:t xml:space="preserve">, </w:t>
      </w:r>
      <w:r w:rsidRPr="004F5CE5">
        <w:rPr>
          <w:sz w:val="24"/>
          <w:szCs w:val="24"/>
        </w:rPr>
        <w:t xml:space="preserve">possui escolas, postos de saúde, mercados, um comércio robusto, muitas residências, parques, e bibliotecas. Hoje, dispõe de tudo isso, mas tudo começou com Norma Ribeiro. Foi dela que surgiram todas as ideias, inclusive o sonho da escola. Atualmente, temos várias escolas, pessoas de bem que residem na região, e um comércio autossuficiente. Todas essas conquistas se devem a Norma Ribeiro, que </w:t>
      </w:r>
      <w:r w:rsidR="009136D1">
        <w:rPr>
          <w:sz w:val="24"/>
          <w:szCs w:val="24"/>
        </w:rPr>
        <w:t>convidou pessoas para partilhar desse sonho de uma vida mais digna para a comunidade.</w:t>
      </w:r>
    </w:p>
    <w:p w14:paraId="7B8190A7" w14:textId="2AD37BD2" w:rsidR="002865FC" w:rsidRPr="004F5CE5" w:rsidRDefault="009136D1" w:rsidP="002865FC">
      <w:pPr>
        <w:spacing w:line="360" w:lineRule="auto"/>
        <w:ind w:firstLine="993"/>
        <w:jc w:val="both"/>
        <w:rPr>
          <w:sz w:val="24"/>
          <w:szCs w:val="24"/>
        </w:rPr>
      </w:pPr>
      <w:r>
        <w:rPr>
          <w:sz w:val="24"/>
          <w:szCs w:val="24"/>
        </w:rPr>
        <w:t>.</w:t>
      </w:r>
      <w:r w:rsidR="002865FC" w:rsidRPr="004F5CE5">
        <w:rPr>
          <w:sz w:val="24"/>
          <w:szCs w:val="24"/>
        </w:rPr>
        <w:t xml:space="preserve"> Infelizmente, Norma Ribeiro não conseguiu realizar seu maior sonho de estabelecer uma creche na comunidade. Seu trabalho no Rio </w:t>
      </w:r>
      <w:r w:rsidR="002865FC">
        <w:rPr>
          <w:sz w:val="24"/>
          <w:szCs w:val="24"/>
        </w:rPr>
        <w:t xml:space="preserve">Arifunde </w:t>
      </w:r>
      <w:r w:rsidR="002865FC" w:rsidRPr="004F5CE5">
        <w:rPr>
          <w:sz w:val="24"/>
          <w:szCs w:val="24"/>
        </w:rPr>
        <w:t>ficou incompleto devido à sua luta solitária contra diversas adversidades. Com seu falecimento</w:t>
      </w:r>
      <w:r w:rsidR="002865FC">
        <w:rPr>
          <w:sz w:val="24"/>
          <w:szCs w:val="24"/>
        </w:rPr>
        <w:t>,</w:t>
      </w:r>
      <w:r w:rsidR="002865FC" w:rsidRPr="004F5CE5">
        <w:rPr>
          <w:sz w:val="24"/>
          <w:szCs w:val="24"/>
        </w:rPr>
        <w:t xml:space="preserve"> em 31 de dezembro de 2015, ela não pôde concluir seus planos, incluindo sua formação em pedagogia, que estava com conclusão prevista para o primeiro semestre de 2016. Após sua morte, o trabalho na comunidade perdeu continuidade, e a responsabilidade não foi assumida pela comunidade local. Hoje, o </w:t>
      </w:r>
      <w:r w:rsidR="002865FC" w:rsidRPr="004F5CE5">
        <w:rPr>
          <w:i/>
          <w:iCs/>
          <w:sz w:val="24"/>
          <w:szCs w:val="24"/>
        </w:rPr>
        <w:t>Rio Arifund</w:t>
      </w:r>
      <w:r w:rsidR="00ED7F78">
        <w:rPr>
          <w:i/>
          <w:iCs/>
          <w:sz w:val="24"/>
          <w:szCs w:val="24"/>
        </w:rPr>
        <w:t>i</w:t>
      </w:r>
      <w:r w:rsidR="002865FC" w:rsidRPr="004F5CE5">
        <w:rPr>
          <w:sz w:val="24"/>
          <w:szCs w:val="24"/>
        </w:rPr>
        <w:t>, especialmente a parte que passa pelo Arenoso, encontra-se assoreado e negligenciado.</w:t>
      </w:r>
    </w:p>
    <w:p w14:paraId="2A40598A" w14:textId="77777777" w:rsidR="002865FC" w:rsidRDefault="002865FC" w:rsidP="002865FC">
      <w:pPr>
        <w:spacing w:line="360" w:lineRule="auto"/>
        <w:ind w:firstLine="993"/>
        <w:jc w:val="both"/>
        <w:rPr>
          <w:sz w:val="24"/>
          <w:szCs w:val="24"/>
        </w:rPr>
      </w:pPr>
    </w:p>
    <w:p w14:paraId="01B7D2DC" w14:textId="77777777" w:rsidR="002865FC" w:rsidRDefault="002865FC" w:rsidP="002865FC">
      <w:pPr>
        <w:spacing w:line="360" w:lineRule="auto"/>
        <w:rPr>
          <w:sz w:val="24"/>
          <w:szCs w:val="24"/>
        </w:rPr>
      </w:pPr>
      <w:r w:rsidRPr="00856AF9">
        <w:rPr>
          <w:sz w:val="24"/>
          <w:szCs w:val="24"/>
        </w:rPr>
        <w:t>5.</w:t>
      </w:r>
      <w:r>
        <w:rPr>
          <w:sz w:val="24"/>
          <w:szCs w:val="24"/>
        </w:rPr>
        <w:t>4</w:t>
      </w:r>
      <w:r w:rsidRPr="00856AF9">
        <w:rPr>
          <w:sz w:val="24"/>
          <w:szCs w:val="24"/>
        </w:rPr>
        <w:t xml:space="preserve"> PROFESSORA MARIA VIRGÍNIA PASSOS DE ALMEIDA BATISTA</w:t>
      </w:r>
    </w:p>
    <w:p w14:paraId="0420FF98" w14:textId="362B7898" w:rsidR="002865FC" w:rsidRPr="006E5641" w:rsidRDefault="002865FC" w:rsidP="002865FC">
      <w:pPr>
        <w:jc w:val="center"/>
        <w:rPr>
          <w:sz w:val="24"/>
          <w:szCs w:val="24"/>
        </w:rPr>
      </w:pPr>
      <w:r w:rsidRPr="006E5641">
        <w:rPr>
          <w:b/>
          <w:bCs/>
          <w:sz w:val="24"/>
          <w:szCs w:val="24"/>
        </w:rPr>
        <w:t xml:space="preserve">Figura </w:t>
      </w:r>
      <w:r w:rsidR="004C102F">
        <w:rPr>
          <w:b/>
          <w:bCs/>
          <w:sz w:val="24"/>
          <w:szCs w:val="24"/>
        </w:rPr>
        <w:t>4</w:t>
      </w:r>
      <w:r w:rsidRPr="006E5641">
        <w:rPr>
          <w:sz w:val="24"/>
          <w:szCs w:val="24"/>
        </w:rPr>
        <w:t xml:space="preserve"> – Profa. Maria Virgínia Batista</w:t>
      </w:r>
    </w:p>
    <w:p w14:paraId="00FA0A25" w14:textId="77777777" w:rsidR="002865FC" w:rsidRDefault="002865FC" w:rsidP="002865FC">
      <w:pPr>
        <w:spacing w:line="360" w:lineRule="auto"/>
        <w:jc w:val="center"/>
        <w:rPr>
          <w:sz w:val="24"/>
          <w:szCs w:val="24"/>
        </w:rPr>
      </w:pPr>
      <w:r w:rsidRPr="004F5CE5">
        <w:rPr>
          <w:noProof/>
          <w:sz w:val="24"/>
          <w:szCs w:val="24"/>
        </w:rPr>
        <w:drawing>
          <wp:inline distT="0" distB="0" distL="0" distR="0" wp14:anchorId="22E856A9" wp14:editId="5F4E9A3A">
            <wp:extent cx="1733550" cy="18573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9335" cy="1874288"/>
                    </a:xfrm>
                    <a:prstGeom prst="rect">
                      <a:avLst/>
                    </a:prstGeom>
                  </pic:spPr>
                </pic:pic>
              </a:graphicData>
            </a:graphic>
          </wp:inline>
        </w:drawing>
      </w:r>
    </w:p>
    <w:p w14:paraId="1363E016" w14:textId="77777777" w:rsidR="002865FC" w:rsidRPr="00856AF9" w:rsidRDefault="002865FC" w:rsidP="002865FC">
      <w:pPr>
        <w:jc w:val="center"/>
        <w:rPr>
          <w:sz w:val="20"/>
          <w:szCs w:val="20"/>
        </w:rPr>
      </w:pPr>
      <w:r w:rsidRPr="00856AF9">
        <w:rPr>
          <w:sz w:val="20"/>
          <w:szCs w:val="20"/>
        </w:rPr>
        <w:t>Fonte: Foto cedida pela entrevistada.</w:t>
      </w:r>
    </w:p>
    <w:p w14:paraId="79986E7B" w14:textId="56526CC4" w:rsidR="002865FC" w:rsidRPr="004F5CE5" w:rsidRDefault="002865FC" w:rsidP="002865FC">
      <w:pPr>
        <w:spacing w:line="360" w:lineRule="auto"/>
        <w:ind w:firstLine="851"/>
        <w:jc w:val="both"/>
        <w:rPr>
          <w:sz w:val="24"/>
          <w:szCs w:val="24"/>
        </w:rPr>
      </w:pPr>
      <w:r w:rsidRPr="004F5CE5">
        <w:rPr>
          <w:sz w:val="24"/>
          <w:szCs w:val="24"/>
        </w:rPr>
        <w:t xml:space="preserve">Maria Virgínia Passos de Almeida Batista, </w:t>
      </w:r>
      <w:r w:rsidR="004C102F">
        <w:rPr>
          <w:sz w:val="24"/>
          <w:szCs w:val="24"/>
        </w:rPr>
        <w:t xml:space="preserve"> foi uma das muitas colaboradoras que atuaram com Norma Ribeiro, no Arenoso, sem receber salário por muito tempo.</w:t>
      </w:r>
      <w:r w:rsidRPr="004F5CE5">
        <w:rPr>
          <w:sz w:val="24"/>
          <w:szCs w:val="24"/>
        </w:rPr>
        <w:t xml:space="preserve"> Em 1985 e 1986, não havia transporte para a escola, </w:t>
      </w:r>
      <w:r w:rsidR="004C102F">
        <w:rPr>
          <w:sz w:val="24"/>
          <w:szCs w:val="24"/>
        </w:rPr>
        <w:t xml:space="preserve">os caminhos eram de barro e com muita mata nativa. </w:t>
      </w:r>
      <w:r w:rsidRPr="004F5CE5">
        <w:rPr>
          <w:sz w:val="24"/>
          <w:szCs w:val="24"/>
        </w:rPr>
        <w:t xml:space="preserve"> </w:t>
      </w:r>
      <w:r w:rsidR="004C102F">
        <w:rPr>
          <w:sz w:val="24"/>
          <w:szCs w:val="24"/>
        </w:rPr>
        <w:t xml:space="preserve">Norma Ribeiro trabalhava arduamente para levar Educação para todas as crianças e jovens da </w:t>
      </w:r>
      <w:r w:rsidR="004C102F">
        <w:rPr>
          <w:sz w:val="24"/>
          <w:szCs w:val="24"/>
        </w:rPr>
        <w:lastRenderedPageBreak/>
        <w:t>comunidade.</w:t>
      </w:r>
    </w:p>
    <w:p w14:paraId="67D355D8" w14:textId="3323859A" w:rsidR="002865FC" w:rsidRPr="004F5CE5" w:rsidRDefault="009136D1" w:rsidP="002865FC">
      <w:pPr>
        <w:spacing w:line="360" w:lineRule="auto"/>
        <w:ind w:firstLine="851"/>
        <w:jc w:val="both"/>
        <w:rPr>
          <w:sz w:val="24"/>
          <w:szCs w:val="24"/>
        </w:rPr>
      </w:pPr>
      <w:r>
        <w:rPr>
          <w:sz w:val="24"/>
          <w:szCs w:val="24"/>
        </w:rPr>
        <w:t>Segundo a professora Virgínia, p</w:t>
      </w:r>
      <w:r w:rsidR="002865FC" w:rsidRPr="004F5CE5">
        <w:rPr>
          <w:sz w:val="24"/>
          <w:szCs w:val="24"/>
        </w:rPr>
        <w:t xml:space="preserve">olíticos como Félix Mendonça visitaram essas casas alugadas </w:t>
      </w:r>
      <w:r>
        <w:rPr>
          <w:sz w:val="24"/>
          <w:szCs w:val="24"/>
        </w:rPr>
        <w:t xml:space="preserve"> por Norma Ribeiro </w:t>
      </w:r>
      <w:r w:rsidR="002865FC" w:rsidRPr="004F5CE5">
        <w:rPr>
          <w:sz w:val="24"/>
          <w:szCs w:val="24"/>
        </w:rPr>
        <w:t>em pontos estratégicos da comunidade</w:t>
      </w:r>
      <w:r>
        <w:rPr>
          <w:sz w:val="24"/>
          <w:szCs w:val="24"/>
        </w:rPr>
        <w:t>, “as casinhas”</w:t>
      </w:r>
      <w:r w:rsidR="002865FC" w:rsidRPr="004F5CE5">
        <w:rPr>
          <w:sz w:val="24"/>
          <w:szCs w:val="24"/>
        </w:rPr>
        <w:t xml:space="preserve">, sendo duas na Rua Bahia, duas na rua Macaco e duas no final de linha do Arenoso. </w:t>
      </w:r>
    </w:p>
    <w:p w14:paraId="2E38B938" w14:textId="1662E6ED" w:rsidR="002865FC" w:rsidRPr="004F5CE5" w:rsidRDefault="002865FC" w:rsidP="002865FC">
      <w:pPr>
        <w:spacing w:line="360" w:lineRule="auto"/>
        <w:ind w:firstLine="851"/>
        <w:jc w:val="both"/>
        <w:rPr>
          <w:sz w:val="24"/>
          <w:szCs w:val="24"/>
        </w:rPr>
      </w:pPr>
      <w:r>
        <w:rPr>
          <w:sz w:val="24"/>
          <w:szCs w:val="24"/>
        </w:rPr>
        <w:t>A</w:t>
      </w:r>
      <w:r w:rsidRPr="004F5CE5">
        <w:rPr>
          <w:sz w:val="24"/>
          <w:szCs w:val="24"/>
        </w:rPr>
        <w:t>posent</w:t>
      </w:r>
      <w:r w:rsidR="00D76060">
        <w:rPr>
          <w:sz w:val="24"/>
          <w:szCs w:val="24"/>
        </w:rPr>
        <w:t>ou</w:t>
      </w:r>
      <w:r w:rsidRPr="004F5CE5">
        <w:rPr>
          <w:sz w:val="24"/>
          <w:szCs w:val="24"/>
        </w:rPr>
        <w:t>-se em 2018</w:t>
      </w:r>
      <w:r>
        <w:rPr>
          <w:sz w:val="24"/>
          <w:szCs w:val="24"/>
        </w:rPr>
        <w:t>, depois de tantos anos de convívio,</w:t>
      </w:r>
      <w:r w:rsidR="00D76060">
        <w:rPr>
          <w:sz w:val="24"/>
          <w:szCs w:val="24"/>
        </w:rPr>
        <w:t xml:space="preserve"> haja vista que o magistério sempre foi uma </w:t>
      </w:r>
      <w:r w:rsidRPr="004F5CE5">
        <w:rPr>
          <w:sz w:val="24"/>
          <w:szCs w:val="24"/>
        </w:rPr>
        <w:t xml:space="preserve">paixão e um modo de contribuir para o futuro dos alunos, </w:t>
      </w:r>
      <w:r w:rsidR="00D76060">
        <w:rPr>
          <w:sz w:val="24"/>
          <w:szCs w:val="24"/>
        </w:rPr>
        <w:t>colaborando com a formação de pessoas cidadãs.</w:t>
      </w:r>
    </w:p>
    <w:p w14:paraId="46AE36D4" w14:textId="77777777" w:rsidR="002865FC" w:rsidRDefault="002865FC" w:rsidP="002865FC">
      <w:pPr>
        <w:spacing w:line="360" w:lineRule="auto"/>
        <w:ind w:firstLine="851"/>
        <w:jc w:val="both"/>
        <w:rPr>
          <w:sz w:val="24"/>
          <w:szCs w:val="24"/>
        </w:rPr>
      </w:pPr>
    </w:p>
    <w:p w14:paraId="247A4CF7" w14:textId="77777777" w:rsidR="002865FC" w:rsidRPr="004F5CE5" w:rsidRDefault="002865FC" w:rsidP="002865FC">
      <w:pPr>
        <w:spacing w:line="360" w:lineRule="auto"/>
        <w:rPr>
          <w:b/>
          <w:bCs/>
          <w:sz w:val="24"/>
          <w:szCs w:val="24"/>
        </w:rPr>
      </w:pPr>
      <w:r w:rsidRPr="004F5CE5">
        <w:rPr>
          <w:b/>
          <w:bCs/>
          <w:sz w:val="24"/>
          <w:szCs w:val="24"/>
        </w:rPr>
        <w:t>CONSIDERAÇÕES FINAIS</w:t>
      </w:r>
    </w:p>
    <w:p w14:paraId="02E7736E" w14:textId="77777777" w:rsidR="002865FC" w:rsidRPr="004F5CE5" w:rsidRDefault="002865FC" w:rsidP="002865FC">
      <w:pPr>
        <w:spacing w:line="360" w:lineRule="auto"/>
        <w:ind w:firstLine="851"/>
        <w:jc w:val="both"/>
        <w:rPr>
          <w:sz w:val="24"/>
          <w:szCs w:val="24"/>
        </w:rPr>
      </w:pPr>
      <w:r w:rsidRPr="004F5CE5">
        <w:rPr>
          <w:sz w:val="24"/>
          <w:szCs w:val="24"/>
        </w:rPr>
        <w:t xml:space="preserve">Norma, Clarice, Virgínia, Lindinalva e as demais  deixaram suas marcas na comunidade, gostavam de ajudar as pessoas ensinando, educando, crianças e adolescentes para que tivessem bom aprendizado e assim, ampliando os olhares,  aumentassem as possibilidades de mudança da sociedade. </w:t>
      </w:r>
    </w:p>
    <w:p w14:paraId="0443F252" w14:textId="217B9F16" w:rsidR="002865FC" w:rsidRPr="004F5CE5" w:rsidRDefault="002865FC" w:rsidP="002865FC">
      <w:pPr>
        <w:spacing w:line="360" w:lineRule="auto"/>
        <w:ind w:firstLine="851"/>
        <w:jc w:val="both"/>
        <w:rPr>
          <w:sz w:val="24"/>
          <w:szCs w:val="24"/>
        </w:rPr>
      </w:pPr>
      <w:r w:rsidRPr="004F5CE5">
        <w:rPr>
          <w:sz w:val="24"/>
          <w:szCs w:val="24"/>
        </w:rPr>
        <w:t xml:space="preserve">  Quando Norma do Beiru veio para o bairro Arenoso ainda era chamado de Beiru, ou seja, não havia ocorrido a cisão geográfica. O Beiru, como </w:t>
      </w:r>
      <w:r w:rsidR="009136D1">
        <w:rPr>
          <w:sz w:val="24"/>
          <w:szCs w:val="24"/>
        </w:rPr>
        <w:t>relatou a senhora Jussara Santiago,</w:t>
      </w:r>
      <w:r w:rsidRPr="004F5CE5">
        <w:rPr>
          <w:sz w:val="24"/>
          <w:szCs w:val="24"/>
        </w:rPr>
        <w:t xml:space="preserve"> parecia “uma cidadezinha do interior”, sem água e energia elétrica. As casas eram iluminadas por fifó</w:t>
      </w:r>
      <w:r w:rsidR="009136D1">
        <w:rPr>
          <w:sz w:val="24"/>
          <w:szCs w:val="24"/>
        </w:rPr>
        <w:t>, por candeeiro</w:t>
      </w:r>
      <w:r w:rsidRPr="004F5CE5">
        <w:rPr>
          <w:sz w:val="24"/>
          <w:szCs w:val="24"/>
        </w:rPr>
        <w:t>. Ambiente propício para sensibilizar mulheres de luta, para fomentar melhor qualidade de vida às pessoas.</w:t>
      </w:r>
    </w:p>
    <w:p w14:paraId="3DB3DF7A" w14:textId="77777777" w:rsidR="002865FC" w:rsidRDefault="002865FC" w:rsidP="002865FC">
      <w:pPr>
        <w:spacing w:line="360" w:lineRule="auto"/>
        <w:ind w:firstLine="851"/>
        <w:jc w:val="both"/>
        <w:rPr>
          <w:sz w:val="24"/>
          <w:szCs w:val="24"/>
        </w:rPr>
      </w:pPr>
      <w:r w:rsidRPr="004F5CE5">
        <w:rPr>
          <w:sz w:val="24"/>
          <w:szCs w:val="24"/>
        </w:rPr>
        <w:t>O Arenoso é um terreno fértil, os colégios que Norma Ribeiro buscou instalar na comunidade, bem como as ações voltadas para a educação implementadas por Minha Gal, foram e continuam sendo as estufas que cuidam das sementes (crianças e jovens) ao longo de mais de 40 anos, zelo esse pela comunidade que já produziu e vai produzir ainda muitos frutos.</w:t>
      </w:r>
    </w:p>
    <w:p w14:paraId="389111D2" w14:textId="77777777" w:rsidR="002865FC" w:rsidRPr="004F5CE5" w:rsidRDefault="002865FC" w:rsidP="002865FC">
      <w:pPr>
        <w:spacing w:line="360" w:lineRule="auto"/>
        <w:ind w:firstLine="851"/>
        <w:jc w:val="both"/>
        <w:rPr>
          <w:sz w:val="24"/>
          <w:szCs w:val="24"/>
        </w:rPr>
      </w:pPr>
      <w:r w:rsidRPr="004F5CE5">
        <w:rPr>
          <w:sz w:val="24"/>
          <w:szCs w:val="24"/>
          <w:lang w:eastAsia="pt-BR"/>
        </w:rPr>
        <w:t xml:space="preserve">Esses relatos revelam a visão de mundo da comunidade, bem como aspectos da identidade e história do grupo. Dessa forma, ao recuperar uma parte da memória do Arenoso, foi possível identificar as contribuições das mulheres para o desenvolvimento </w:t>
      </w:r>
      <w:r>
        <w:rPr>
          <w:sz w:val="24"/>
          <w:szCs w:val="24"/>
          <w:lang w:eastAsia="pt-BR"/>
        </w:rPr>
        <w:t>do bairro</w:t>
      </w:r>
      <w:r w:rsidRPr="004F5CE5">
        <w:rPr>
          <w:sz w:val="24"/>
          <w:szCs w:val="24"/>
          <w:lang w:eastAsia="pt-BR"/>
        </w:rPr>
        <w:t xml:space="preserve"> e reconstruir parte da sua história, constituindo um patrimônio cultural desse grupo social.</w:t>
      </w:r>
    </w:p>
    <w:p w14:paraId="30656CEC" w14:textId="77777777" w:rsidR="002865FC" w:rsidRDefault="002865FC" w:rsidP="002865FC">
      <w:pPr>
        <w:spacing w:line="360" w:lineRule="auto"/>
        <w:rPr>
          <w:color w:val="4F4F4F"/>
          <w:shd w:val="clear" w:color="auto" w:fill="FFFFFF"/>
        </w:rPr>
      </w:pPr>
      <w:r w:rsidRPr="004F5CE5">
        <w:rPr>
          <w:color w:val="4F4F4F"/>
          <w:shd w:val="clear" w:color="auto" w:fill="FFFFFF"/>
        </w:rPr>
        <w:t> </w:t>
      </w:r>
    </w:p>
    <w:p w14:paraId="0448F8AD" w14:textId="7C4F30FE" w:rsidR="00106D8D" w:rsidRDefault="00106D8D" w:rsidP="00106D8D">
      <w:pPr>
        <w:ind w:right="111"/>
        <w:jc w:val="both"/>
        <w:rPr>
          <w:sz w:val="24"/>
          <w:szCs w:val="24"/>
        </w:rPr>
      </w:pPr>
      <w:r>
        <w:rPr>
          <w:sz w:val="24"/>
          <w:szCs w:val="24"/>
        </w:rPr>
        <w:t>REFERÊNCIAS</w:t>
      </w:r>
    </w:p>
    <w:p w14:paraId="05177757" w14:textId="77777777" w:rsidR="00106D8D" w:rsidRDefault="00106D8D" w:rsidP="00106D8D">
      <w:pPr>
        <w:ind w:right="111"/>
        <w:jc w:val="both"/>
        <w:rPr>
          <w:sz w:val="24"/>
          <w:szCs w:val="24"/>
        </w:rPr>
      </w:pPr>
    </w:p>
    <w:p w14:paraId="09E684F4" w14:textId="09F7D8E8" w:rsidR="00106D8D" w:rsidRPr="003B1D88" w:rsidRDefault="00106D8D" w:rsidP="00106D8D">
      <w:pPr>
        <w:ind w:right="111"/>
        <w:jc w:val="both"/>
        <w:rPr>
          <w:color w:val="090909"/>
          <w:sz w:val="24"/>
          <w:szCs w:val="24"/>
        </w:rPr>
      </w:pPr>
      <w:r w:rsidRPr="003B1D88">
        <w:rPr>
          <w:sz w:val="24"/>
          <w:szCs w:val="24"/>
        </w:rPr>
        <w:lastRenderedPageBreak/>
        <w:t>BEIRU</w:t>
      </w:r>
      <w:r>
        <w:rPr>
          <w:sz w:val="24"/>
          <w:szCs w:val="24"/>
        </w:rPr>
        <w:t xml:space="preserve">. </w:t>
      </w:r>
      <w:r w:rsidRPr="003B1D88">
        <w:rPr>
          <w:sz w:val="24"/>
          <w:szCs w:val="24"/>
        </w:rPr>
        <w:t xml:space="preserve">Associação Comunitária e Carnavalesca Mundo Negro, 2007. 68p.: il. (Edição Educativa, n°1). </w:t>
      </w:r>
      <w:r w:rsidRPr="003B1D88">
        <w:rPr>
          <w:color w:val="090909"/>
          <w:sz w:val="24"/>
          <w:szCs w:val="24"/>
        </w:rPr>
        <w:t xml:space="preserve">Disponível em: </w:t>
      </w:r>
      <w:hyperlink r:id="rId18" w:history="1">
        <w:r w:rsidRPr="003B1D88">
          <w:rPr>
            <w:rStyle w:val="Hyperlink"/>
            <w:sz w:val="24"/>
            <w:szCs w:val="24"/>
          </w:rPr>
          <w:t>http://biblioteca.fmlf.salvador.ba.gov.br/phl82/pdf/livros/CTL-203.pdf</w:t>
        </w:r>
      </w:hyperlink>
      <w:r w:rsidRPr="003B1D88">
        <w:rPr>
          <w:color w:val="090909"/>
          <w:sz w:val="24"/>
          <w:szCs w:val="24"/>
        </w:rPr>
        <w:t>. Acesso em: 01 jul 2024.</w:t>
      </w:r>
    </w:p>
    <w:p w14:paraId="6B872EF9" w14:textId="77777777" w:rsidR="00106D8D" w:rsidRPr="003B1D88" w:rsidRDefault="00106D8D" w:rsidP="00106D8D">
      <w:pPr>
        <w:ind w:right="114"/>
        <w:jc w:val="both"/>
        <w:rPr>
          <w:sz w:val="24"/>
          <w:szCs w:val="24"/>
        </w:rPr>
      </w:pPr>
      <w:r w:rsidRPr="003B1D88">
        <w:rPr>
          <w:sz w:val="24"/>
          <w:szCs w:val="24"/>
        </w:rPr>
        <w:t>BOSI,</w:t>
      </w:r>
      <w:r w:rsidRPr="003B1D88">
        <w:rPr>
          <w:spacing w:val="1"/>
          <w:sz w:val="24"/>
          <w:szCs w:val="24"/>
        </w:rPr>
        <w:t xml:space="preserve"> </w:t>
      </w:r>
      <w:r w:rsidRPr="003B1D88">
        <w:rPr>
          <w:sz w:val="24"/>
          <w:szCs w:val="24"/>
        </w:rPr>
        <w:t>Ecléa</w:t>
      </w:r>
      <w:r w:rsidRPr="003B1D88">
        <w:rPr>
          <w:spacing w:val="1"/>
          <w:sz w:val="24"/>
          <w:szCs w:val="24"/>
        </w:rPr>
        <w:t xml:space="preserve"> </w:t>
      </w:r>
      <w:r w:rsidRPr="003B1D88">
        <w:rPr>
          <w:sz w:val="24"/>
          <w:szCs w:val="24"/>
        </w:rPr>
        <w:t>.</w:t>
      </w:r>
      <w:r w:rsidRPr="003B1D88">
        <w:rPr>
          <w:b/>
          <w:sz w:val="24"/>
          <w:szCs w:val="24"/>
        </w:rPr>
        <w:t>Memória</w:t>
      </w:r>
      <w:r w:rsidRPr="003B1D88">
        <w:rPr>
          <w:b/>
          <w:spacing w:val="1"/>
          <w:sz w:val="24"/>
          <w:szCs w:val="24"/>
        </w:rPr>
        <w:t xml:space="preserve"> </w:t>
      </w:r>
      <w:r w:rsidRPr="003B1D88">
        <w:rPr>
          <w:b/>
          <w:sz w:val="24"/>
          <w:szCs w:val="24"/>
        </w:rPr>
        <w:t>e</w:t>
      </w:r>
      <w:r w:rsidRPr="003B1D88">
        <w:rPr>
          <w:b/>
          <w:spacing w:val="1"/>
          <w:sz w:val="24"/>
          <w:szCs w:val="24"/>
        </w:rPr>
        <w:t xml:space="preserve"> </w:t>
      </w:r>
      <w:r w:rsidRPr="003B1D88">
        <w:rPr>
          <w:b/>
          <w:sz w:val="24"/>
          <w:szCs w:val="24"/>
        </w:rPr>
        <w:t>sociedade:</w:t>
      </w:r>
      <w:r w:rsidRPr="003B1D88">
        <w:rPr>
          <w:b/>
          <w:spacing w:val="1"/>
          <w:sz w:val="24"/>
          <w:szCs w:val="24"/>
        </w:rPr>
        <w:t xml:space="preserve"> </w:t>
      </w:r>
      <w:r w:rsidRPr="003B1D88">
        <w:rPr>
          <w:b/>
          <w:sz w:val="24"/>
          <w:szCs w:val="24"/>
        </w:rPr>
        <w:t>lembranças</w:t>
      </w:r>
      <w:r w:rsidRPr="003B1D88">
        <w:rPr>
          <w:b/>
          <w:spacing w:val="1"/>
          <w:sz w:val="24"/>
          <w:szCs w:val="24"/>
        </w:rPr>
        <w:t xml:space="preserve"> </w:t>
      </w:r>
      <w:r w:rsidRPr="003B1D88">
        <w:rPr>
          <w:b/>
          <w:sz w:val="24"/>
          <w:szCs w:val="24"/>
        </w:rPr>
        <w:t>de</w:t>
      </w:r>
      <w:r w:rsidRPr="003B1D88">
        <w:rPr>
          <w:b/>
          <w:spacing w:val="1"/>
          <w:sz w:val="24"/>
          <w:szCs w:val="24"/>
        </w:rPr>
        <w:t xml:space="preserve"> </w:t>
      </w:r>
      <w:r w:rsidRPr="003B1D88">
        <w:rPr>
          <w:b/>
          <w:sz w:val="24"/>
          <w:szCs w:val="24"/>
        </w:rPr>
        <w:t>velhos.</w:t>
      </w:r>
      <w:r w:rsidRPr="003B1D88">
        <w:rPr>
          <w:b/>
          <w:spacing w:val="1"/>
          <w:sz w:val="24"/>
          <w:szCs w:val="24"/>
        </w:rPr>
        <w:t xml:space="preserve"> </w:t>
      </w:r>
      <w:r w:rsidRPr="003B1D88">
        <w:rPr>
          <w:sz w:val="24"/>
          <w:szCs w:val="24"/>
        </w:rPr>
        <w:t>4.</w:t>
      </w:r>
      <w:r w:rsidRPr="003B1D88">
        <w:rPr>
          <w:spacing w:val="1"/>
          <w:sz w:val="24"/>
          <w:szCs w:val="24"/>
        </w:rPr>
        <w:t xml:space="preserve"> </w:t>
      </w:r>
      <w:r w:rsidRPr="003B1D88">
        <w:rPr>
          <w:sz w:val="24"/>
          <w:szCs w:val="24"/>
        </w:rPr>
        <w:t>ed.</w:t>
      </w:r>
      <w:r w:rsidRPr="003B1D88">
        <w:rPr>
          <w:spacing w:val="1"/>
          <w:sz w:val="24"/>
          <w:szCs w:val="24"/>
        </w:rPr>
        <w:t xml:space="preserve"> </w:t>
      </w:r>
      <w:r w:rsidRPr="003B1D88">
        <w:rPr>
          <w:sz w:val="24"/>
          <w:szCs w:val="24"/>
        </w:rPr>
        <w:t>São</w:t>
      </w:r>
      <w:r w:rsidRPr="003B1D88">
        <w:rPr>
          <w:spacing w:val="1"/>
          <w:sz w:val="24"/>
          <w:szCs w:val="24"/>
        </w:rPr>
        <w:t xml:space="preserve"> </w:t>
      </w:r>
      <w:r w:rsidRPr="003B1D88">
        <w:rPr>
          <w:sz w:val="24"/>
          <w:szCs w:val="24"/>
        </w:rPr>
        <w:t>Paulo:</w:t>
      </w:r>
      <w:r w:rsidRPr="003B1D88">
        <w:rPr>
          <w:spacing w:val="1"/>
          <w:sz w:val="24"/>
          <w:szCs w:val="24"/>
        </w:rPr>
        <w:t xml:space="preserve"> </w:t>
      </w:r>
      <w:r w:rsidRPr="003B1D88">
        <w:rPr>
          <w:sz w:val="24"/>
          <w:szCs w:val="24"/>
        </w:rPr>
        <w:t>Companhia das</w:t>
      </w:r>
      <w:r w:rsidRPr="003B1D88">
        <w:rPr>
          <w:spacing w:val="-2"/>
          <w:sz w:val="24"/>
          <w:szCs w:val="24"/>
        </w:rPr>
        <w:t xml:space="preserve"> </w:t>
      </w:r>
      <w:r w:rsidRPr="003B1D88">
        <w:rPr>
          <w:sz w:val="24"/>
          <w:szCs w:val="24"/>
        </w:rPr>
        <w:t>Letras, 2003.</w:t>
      </w:r>
    </w:p>
    <w:p w14:paraId="3C21F859" w14:textId="77777777" w:rsidR="00106D8D" w:rsidRPr="003B1D88" w:rsidRDefault="00106D8D" w:rsidP="00106D8D">
      <w:pPr>
        <w:jc w:val="both"/>
        <w:rPr>
          <w:sz w:val="24"/>
          <w:szCs w:val="24"/>
        </w:rPr>
      </w:pPr>
      <w:r w:rsidRPr="003B1D88">
        <w:rPr>
          <w:sz w:val="24"/>
          <w:szCs w:val="24"/>
        </w:rPr>
        <w:t>BRASIL.</w:t>
      </w:r>
      <w:r w:rsidRPr="003B1D88">
        <w:rPr>
          <w:spacing w:val="-2"/>
          <w:sz w:val="24"/>
          <w:szCs w:val="24"/>
        </w:rPr>
        <w:t xml:space="preserve"> </w:t>
      </w:r>
      <w:r w:rsidRPr="003B1D88">
        <w:rPr>
          <w:b/>
          <w:sz w:val="24"/>
          <w:szCs w:val="24"/>
        </w:rPr>
        <w:t>Lei</w:t>
      </w:r>
      <w:r w:rsidRPr="003B1D88">
        <w:rPr>
          <w:b/>
          <w:spacing w:val="11"/>
          <w:sz w:val="24"/>
          <w:szCs w:val="24"/>
        </w:rPr>
        <w:t xml:space="preserve"> </w:t>
      </w:r>
      <w:r w:rsidRPr="003B1D88">
        <w:rPr>
          <w:b/>
          <w:sz w:val="24"/>
          <w:szCs w:val="24"/>
        </w:rPr>
        <w:t>nº</w:t>
      </w:r>
      <w:r w:rsidRPr="003B1D88">
        <w:rPr>
          <w:b/>
          <w:spacing w:val="11"/>
          <w:sz w:val="24"/>
          <w:szCs w:val="24"/>
        </w:rPr>
        <w:t xml:space="preserve"> </w:t>
      </w:r>
      <w:r w:rsidRPr="003B1D88">
        <w:rPr>
          <w:b/>
          <w:sz w:val="24"/>
          <w:szCs w:val="24"/>
        </w:rPr>
        <w:t>6.454,</w:t>
      </w:r>
      <w:r w:rsidRPr="003B1D88">
        <w:rPr>
          <w:b/>
          <w:spacing w:val="9"/>
          <w:sz w:val="24"/>
          <w:szCs w:val="24"/>
        </w:rPr>
        <w:t xml:space="preserve"> </w:t>
      </w:r>
      <w:r w:rsidRPr="003B1D88">
        <w:rPr>
          <w:b/>
          <w:sz w:val="24"/>
          <w:szCs w:val="24"/>
        </w:rPr>
        <w:t>de</w:t>
      </w:r>
      <w:r w:rsidRPr="003B1D88">
        <w:rPr>
          <w:b/>
          <w:spacing w:val="11"/>
          <w:sz w:val="24"/>
          <w:szCs w:val="24"/>
        </w:rPr>
        <w:t xml:space="preserve"> </w:t>
      </w:r>
      <w:r w:rsidRPr="003B1D88">
        <w:rPr>
          <w:b/>
          <w:sz w:val="24"/>
          <w:szCs w:val="24"/>
        </w:rPr>
        <w:t>24</w:t>
      </w:r>
      <w:r w:rsidRPr="003B1D88">
        <w:rPr>
          <w:b/>
          <w:spacing w:val="14"/>
          <w:sz w:val="24"/>
          <w:szCs w:val="24"/>
        </w:rPr>
        <w:t xml:space="preserve"> </w:t>
      </w:r>
      <w:r w:rsidRPr="003B1D88">
        <w:rPr>
          <w:b/>
          <w:sz w:val="24"/>
          <w:szCs w:val="24"/>
        </w:rPr>
        <w:t>de</w:t>
      </w:r>
      <w:r w:rsidRPr="003B1D88">
        <w:rPr>
          <w:b/>
          <w:spacing w:val="10"/>
          <w:sz w:val="24"/>
          <w:szCs w:val="24"/>
        </w:rPr>
        <w:t xml:space="preserve"> </w:t>
      </w:r>
      <w:r w:rsidRPr="003B1D88">
        <w:rPr>
          <w:b/>
          <w:sz w:val="24"/>
          <w:szCs w:val="24"/>
        </w:rPr>
        <w:t>outubro</w:t>
      </w:r>
      <w:r w:rsidRPr="003B1D88">
        <w:rPr>
          <w:b/>
          <w:spacing w:val="10"/>
          <w:sz w:val="24"/>
          <w:szCs w:val="24"/>
        </w:rPr>
        <w:t xml:space="preserve"> </w:t>
      </w:r>
      <w:r w:rsidRPr="003B1D88">
        <w:rPr>
          <w:b/>
          <w:sz w:val="24"/>
          <w:szCs w:val="24"/>
        </w:rPr>
        <w:t>de</w:t>
      </w:r>
      <w:r w:rsidRPr="003B1D88">
        <w:rPr>
          <w:b/>
          <w:spacing w:val="11"/>
          <w:sz w:val="24"/>
          <w:szCs w:val="24"/>
        </w:rPr>
        <w:t xml:space="preserve"> </w:t>
      </w:r>
      <w:r w:rsidRPr="003B1D88">
        <w:rPr>
          <w:b/>
          <w:sz w:val="24"/>
          <w:szCs w:val="24"/>
        </w:rPr>
        <w:t>1977.</w:t>
      </w:r>
      <w:r w:rsidRPr="003B1D88">
        <w:rPr>
          <w:b/>
          <w:spacing w:val="2"/>
          <w:sz w:val="24"/>
          <w:szCs w:val="24"/>
        </w:rPr>
        <w:t xml:space="preserve"> </w:t>
      </w:r>
      <w:r w:rsidRPr="003B1D88">
        <w:rPr>
          <w:sz w:val="24"/>
          <w:szCs w:val="24"/>
        </w:rPr>
        <w:t>Brasília:</w:t>
      </w:r>
      <w:r w:rsidRPr="003B1D88">
        <w:rPr>
          <w:spacing w:val="11"/>
          <w:sz w:val="24"/>
          <w:szCs w:val="24"/>
        </w:rPr>
        <w:t xml:space="preserve"> </w:t>
      </w:r>
      <w:r w:rsidRPr="003B1D88">
        <w:rPr>
          <w:sz w:val="24"/>
          <w:szCs w:val="24"/>
        </w:rPr>
        <w:t>Planalto,</w:t>
      </w:r>
      <w:r w:rsidRPr="003B1D88">
        <w:rPr>
          <w:spacing w:val="22"/>
          <w:sz w:val="24"/>
          <w:szCs w:val="24"/>
        </w:rPr>
        <w:t xml:space="preserve"> </w:t>
      </w:r>
      <w:r w:rsidRPr="003B1D88">
        <w:rPr>
          <w:sz w:val="24"/>
          <w:szCs w:val="24"/>
        </w:rPr>
        <w:t>1977.</w:t>
      </w:r>
      <w:r w:rsidRPr="003B1D88">
        <w:rPr>
          <w:spacing w:val="10"/>
          <w:sz w:val="24"/>
          <w:szCs w:val="24"/>
        </w:rPr>
        <w:t xml:space="preserve"> </w:t>
      </w:r>
      <w:r w:rsidRPr="003B1D88">
        <w:rPr>
          <w:sz w:val="24"/>
          <w:szCs w:val="24"/>
        </w:rPr>
        <w:t>Disponível</w:t>
      </w:r>
      <w:r w:rsidRPr="003B1D88">
        <w:rPr>
          <w:spacing w:val="10"/>
          <w:sz w:val="24"/>
          <w:szCs w:val="24"/>
        </w:rPr>
        <w:t xml:space="preserve"> </w:t>
      </w:r>
      <w:r w:rsidRPr="003B1D88">
        <w:rPr>
          <w:sz w:val="24"/>
          <w:szCs w:val="24"/>
        </w:rPr>
        <w:t>em:</w:t>
      </w:r>
      <w:r w:rsidRPr="003B1D88">
        <w:rPr>
          <w:spacing w:val="-57"/>
          <w:sz w:val="24"/>
          <w:szCs w:val="24"/>
        </w:rPr>
        <w:t xml:space="preserve"> </w:t>
      </w:r>
      <w:hyperlink r:id="rId19">
        <w:r w:rsidRPr="003B1D88">
          <w:rPr>
            <w:sz w:val="24"/>
            <w:szCs w:val="24"/>
          </w:rPr>
          <w:t>https://www.planalto.gov.br/ccivil_03/leis/l6454.htm</w:t>
        </w:r>
      </w:hyperlink>
      <w:r w:rsidRPr="003B1D88">
        <w:rPr>
          <w:sz w:val="24"/>
          <w:szCs w:val="24"/>
        </w:rPr>
        <w:t>. Acessado</w:t>
      </w:r>
      <w:r w:rsidRPr="003B1D88">
        <w:rPr>
          <w:spacing w:val="-1"/>
          <w:sz w:val="24"/>
          <w:szCs w:val="24"/>
        </w:rPr>
        <w:t xml:space="preserve"> </w:t>
      </w:r>
      <w:r w:rsidRPr="003B1D88">
        <w:rPr>
          <w:sz w:val="24"/>
          <w:szCs w:val="24"/>
        </w:rPr>
        <w:t>em</w:t>
      </w:r>
      <w:r w:rsidRPr="003B1D88">
        <w:rPr>
          <w:spacing w:val="-1"/>
          <w:sz w:val="24"/>
          <w:szCs w:val="24"/>
        </w:rPr>
        <w:t xml:space="preserve"> </w:t>
      </w:r>
      <w:r w:rsidRPr="003B1D88">
        <w:rPr>
          <w:sz w:val="24"/>
          <w:szCs w:val="24"/>
        </w:rPr>
        <w:t>30 mai. 2024.</w:t>
      </w:r>
    </w:p>
    <w:p w14:paraId="7E414BC4" w14:textId="77777777" w:rsidR="00106D8D" w:rsidRPr="003B1D88" w:rsidRDefault="00106D8D" w:rsidP="00106D8D">
      <w:pPr>
        <w:pStyle w:val="Corpodetexto"/>
        <w:ind w:right="110"/>
        <w:jc w:val="both"/>
      </w:pPr>
    </w:p>
    <w:p w14:paraId="2A048B73" w14:textId="77777777" w:rsidR="00106D8D" w:rsidRPr="003B1D88" w:rsidRDefault="00106D8D" w:rsidP="00106D8D">
      <w:pPr>
        <w:pStyle w:val="Corpodetexto"/>
        <w:ind w:right="110"/>
        <w:jc w:val="both"/>
      </w:pPr>
      <w:r w:rsidRPr="003B1D88">
        <w:t xml:space="preserve">BRASIL. </w:t>
      </w:r>
      <w:r w:rsidRPr="003B1D88">
        <w:rPr>
          <w:b/>
          <w:bCs/>
        </w:rPr>
        <w:t>Resolução5 2, de 8 de abril de 2008</w:t>
      </w:r>
      <w:r w:rsidRPr="003B1D88">
        <w:t>. Conselho Nacional de Justiça. Brasília: 2008.</w:t>
      </w:r>
      <w:r w:rsidRPr="003B1D88">
        <w:rPr>
          <w:spacing w:val="1"/>
        </w:rPr>
        <w:t xml:space="preserve"> </w:t>
      </w:r>
      <w:r w:rsidRPr="003B1D88">
        <w:t xml:space="preserve">Disponível em: </w:t>
      </w:r>
      <w:hyperlink r:id="rId20">
        <w:r w:rsidRPr="003B1D88">
          <w:t>https://www.conjur.com.br/2011-mar-31/cnj-revoga-resolucao-nome-pessoas-</w:t>
        </w:r>
      </w:hyperlink>
      <w:r w:rsidRPr="003B1D88">
        <w:rPr>
          <w:spacing w:val="-57"/>
        </w:rPr>
        <w:t xml:space="preserve"> </w:t>
      </w:r>
      <w:hyperlink r:id="rId21">
        <w:r w:rsidRPr="003B1D88">
          <w:t>vivas-reparticoes-publicas/</w:t>
        </w:r>
      </w:hyperlink>
      <w:r w:rsidRPr="003B1D88">
        <w:t>.</w:t>
      </w:r>
      <w:r w:rsidRPr="003B1D88">
        <w:rPr>
          <w:spacing w:val="-1"/>
        </w:rPr>
        <w:t xml:space="preserve"> </w:t>
      </w:r>
      <w:r w:rsidRPr="003B1D88">
        <w:t>Acessado em</w:t>
      </w:r>
      <w:r w:rsidRPr="003B1D88">
        <w:rPr>
          <w:spacing w:val="-4"/>
        </w:rPr>
        <w:t xml:space="preserve"> </w:t>
      </w:r>
      <w:r w:rsidRPr="003B1D88">
        <w:t>30 mai. 2024.</w:t>
      </w:r>
    </w:p>
    <w:p w14:paraId="0B668E53" w14:textId="77777777" w:rsidR="00106D8D" w:rsidRPr="003B1D88" w:rsidRDefault="00106D8D" w:rsidP="00106D8D">
      <w:pPr>
        <w:pStyle w:val="Corpodetexto"/>
        <w:ind w:right="110"/>
        <w:jc w:val="both"/>
      </w:pPr>
    </w:p>
    <w:p w14:paraId="786ECDEE" w14:textId="77777777" w:rsidR="00106D8D" w:rsidRPr="003B1D88" w:rsidRDefault="00106D8D" w:rsidP="00106D8D">
      <w:pPr>
        <w:pStyle w:val="Corpodetexto"/>
        <w:ind w:right="110"/>
        <w:jc w:val="both"/>
      </w:pPr>
      <w:r w:rsidRPr="003B1D88">
        <w:t xml:space="preserve">BRASIL. Portaria portaria nº- 104/2016, publicada no </w:t>
      </w:r>
      <w:r w:rsidRPr="003B1D88">
        <w:rPr>
          <w:b/>
          <w:bCs/>
        </w:rPr>
        <w:t>Diário Oficil da União</w:t>
      </w:r>
      <w:r w:rsidRPr="003B1D88">
        <w:t xml:space="preserve"> de 20/05/2016. Certidões expedidas às comunidades remanescentes de quilombos (CRQS) atualizada. 2016. Disponpivel em: https://www.palmares.gov.br/wp-content/uploads/2016/06/COMUNIDADES-CERTIFICADAS.pdf. Acesso em: 30 jun. 2024</w:t>
      </w:r>
    </w:p>
    <w:p w14:paraId="4DDF241D" w14:textId="77777777" w:rsidR="00106D8D" w:rsidRPr="003B1D88" w:rsidRDefault="00106D8D" w:rsidP="00106D8D">
      <w:pPr>
        <w:pStyle w:val="Corpodetexto"/>
        <w:ind w:right="110"/>
        <w:jc w:val="both"/>
      </w:pPr>
    </w:p>
    <w:p w14:paraId="047941BC" w14:textId="77777777" w:rsidR="00106D8D" w:rsidRPr="003B1D88" w:rsidRDefault="00106D8D" w:rsidP="00106D8D">
      <w:pPr>
        <w:pStyle w:val="Corpodetexto"/>
        <w:ind w:right="110"/>
        <w:jc w:val="both"/>
      </w:pPr>
      <w:r w:rsidRPr="003B1D88">
        <w:t xml:space="preserve">BRASIL. Portaria n° 88/2019, publicada no </w:t>
      </w:r>
      <w:r w:rsidRPr="003B1D88">
        <w:rPr>
          <w:b/>
          <w:bCs/>
        </w:rPr>
        <w:t>Diário Oficil da União</w:t>
      </w:r>
      <w:r w:rsidRPr="003B1D88">
        <w:t xml:space="preserve"> de 13/05/2019. Certidões expedidas às comunidades remanescentes de quilombos (CRQS) atualizada. 2019. Disponpivel em: </w:t>
      </w:r>
      <w:hyperlink r:id="rId22" w:history="1">
        <w:r w:rsidRPr="003B1D88">
          <w:rPr>
            <w:rStyle w:val="Hyperlink"/>
          </w:rPr>
          <w:t>https://www.palmares.gov.br/wp-content/uploads/2015/07/certificadas-13-05-2019.pdf</w:t>
        </w:r>
      </w:hyperlink>
      <w:r w:rsidRPr="003B1D88">
        <w:t>. Acesso em: 30 jun. 2024</w:t>
      </w:r>
    </w:p>
    <w:p w14:paraId="0E940908" w14:textId="77777777" w:rsidR="00106D8D" w:rsidRPr="003B1D88" w:rsidRDefault="00106D8D" w:rsidP="00106D8D">
      <w:pPr>
        <w:pStyle w:val="elementor-icon-list-item"/>
        <w:spacing w:line="240" w:lineRule="atLeast"/>
        <w:jc w:val="both"/>
        <w:rPr>
          <w:b/>
          <w:bCs/>
          <w:color w:val="000000"/>
        </w:rPr>
      </w:pPr>
      <w:r w:rsidRPr="003B1D88">
        <w:rPr>
          <w:shd w:val="clear" w:color="auto" w:fill="FFFFFF"/>
        </w:rPr>
        <w:t xml:space="preserve">CASTRO, Yeda Pessoa de. </w:t>
      </w:r>
      <w:r w:rsidRPr="003B1D88">
        <w:rPr>
          <w:b/>
          <w:bCs/>
          <w:shd w:val="clear" w:color="auto" w:fill="FFFFFF"/>
        </w:rPr>
        <w:t>Falares africanos na Bahia</w:t>
      </w:r>
      <w:r w:rsidRPr="003B1D88">
        <w:rPr>
          <w:shd w:val="clear" w:color="auto" w:fill="FFFFFF"/>
        </w:rPr>
        <w:t>: um vocabulário afro-brasileiro. 2. ed. Rio de Janeiro: Topbooks, 2001.</w:t>
      </w:r>
    </w:p>
    <w:p w14:paraId="602B2EE7" w14:textId="77777777" w:rsidR="00106D8D" w:rsidRPr="003B1D88" w:rsidRDefault="00106D8D" w:rsidP="00106D8D">
      <w:pPr>
        <w:jc w:val="both"/>
        <w:rPr>
          <w:sz w:val="24"/>
          <w:szCs w:val="24"/>
        </w:rPr>
      </w:pPr>
      <w:r w:rsidRPr="003B1D88">
        <w:rPr>
          <w:sz w:val="24"/>
          <w:szCs w:val="24"/>
        </w:rPr>
        <w:t>FREIRE,</w:t>
      </w:r>
      <w:r w:rsidRPr="003B1D88">
        <w:rPr>
          <w:spacing w:val="-1"/>
          <w:sz w:val="24"/>
          <w:szCs w:val="24"/>
        </w:rPr>
        <w:t xml:space="preserve"> </w:t>
      </w:r>
      <w:r w:rsidRPr="003B1D88">
        <w:rPr>
          <w:sz w:val="24"/>
          <w:szCs w:val="24"/>
        </w:rPr>
        <w:t>Paulo. (1970)</w:t>
      </w:r>
      <w:r w:rsidRPr="003B1D88">
        <w:rPr>
          <w:spacing w:val="-1"/>
          <w:sz w:val="24"/>
          <w:szCs w:val="24"/>
        </w:rPr>
        <w:t xml:space="preserve"> </w:t>
      </w:r>
      <w:r w:rsidRPr="003B1D88">
        <w:rPr>
          <w:b/>
          <w:sz w:val="24"/>
          <w:szCs w:val="24"/>
        </w:rPr>
        <w:t>Pedagogia</w:t>
      </w:r>
      <w:r w:rsidRPr="003B1D88">
        <w:rPr>
          <w:b/>
          <w:spacing w:val="-1"/>
          <w:sz w:val="24"/>
          <w:szCs w:val="24"/>
        </w:rPr>
        <w:t xml:space="preserve"> </w:t>
      </w:r>
      <w:r w:rsidRPr="003B1D88">
        <w:rPr>
          <w:b/>
          <w:sz w:val="24"/>
          <w:szCs w:val="24"/>
        </w:rPr>
        <w:t>do</w:t>
      </w:r>
      <w:r w:rsidRPr="003B1D88">
        <w:rPr>
          <w:b/>
          <w:spacing w:val="-1"/>
          <w:sz w:val="24"/>
          <w:szCs w:val="24"/>
        </w:rPr>
        <w:t xml:space="preserve"> </w:t>
      </w:r>
      <w:r w:rsidRPr="003B1D88">
        <w:rPr>
          <w:b/>
          <w:sz w:val="24"/>
          <w:szCs w:val="24"/>
        </w:rPr>
        <w:t>Oprimido</w:t>
      </w:r>
      <w:r w:rsidRPr="003B1D88">
        <w:rPr>
          <w:sz w:val="24"/>
          <w:szCs w:val="24"/>
        </w:rPr>
        <w:t>.</w:t>
      </w:r>
      <w:r w:rsidRPr="003B1D88">
        <w:rPr>
          <w:spacing w:val="-1"/>
          <w:sz w:val="24"/>
          <w:szCs w:val="24"/>
        </w:rPr>
        <w:t xml:space="preserve"> </w:t>
      </w:r>
      <w:r w:rsidRPr="003B1D88">
        <w:rPr>
          <w:sz w:val="24"/>
          <w:szCs w:val="24"/>
        </w:rPr>
        <w:t>Rio</w:t>
      </w:r>
      <w:r w:rsidRPr="003B1D88">
        <w:rPr>
          <w:spacing w:val="-1"/>
          <w:sz w:val="24"/>
          <w:szCs w:val="24"/>
        </w:rPr>
        <w:t xml:space="preserve"> </w:t>
      </w:r>
      <w:r w:rsidRPr="003B1D88">
        <w:rPr>
          <w:sz w:val="24"/>
          <w:szCs w:val="24"/>
        </w:rPr>
        <w:t>de Janeiro:</w:t>
      </w:r>
      <w:r w:rsidRPr="003B1D88">
        <w:rPr>
          <w:spacing w:val="-4"/>
          <w:sz w:val="24"/>
          <w:szCs w:val="24"/>
        </w:rPr>
        <w:t xml:space="preserve"> </w:t>
      </w:r>
      <w:r w:rsidRPr="003B1D88">
        <w:rPr>
          <w:sz w:val="24"/>
          <w:szCs w:val="24"/>
        </w:rPr>
        <w:t>Edições</w:t>
      </w:r>
      <w:r w:rsidRPr="003B1D88">
        <w:rPr>
          <w:spacing w:val="-3"/>
          <w:sz w:val="24"/>
          <w:szCs w:val="24"/>
        </w:rPr>
        <w:t xml:space="preserve"> </w:t>
      </w:r>
      <w:r w:rsidRPr="003B1D88">
        <w:rPr>
          <w:sz w:val="24"/>
          <w:szCs w:val="24"/>
        </w:rPr>
        <w:t>Paz e</w:t>
      </w:r>
      <w:r w:rsidRPr="003B1D88">
        <w:rPr>
          <w:spacing w:val="-4"/>
          <w:sz w:val="24"/>
          <w:szCs w:val="24"/>
        </w:rPr>
        <w:t xml:space="preserve"> </w:t>
      </w:r>
      <w:r w:rsidRPr="003B1D88">
        <w:rPr>
          <w:sz w:val="24"/>
          <w:szCs w:val="24"/>
        </w:rPr>
        <w:t>Terra.</w:t>
      </w:r>
    </w:p>
    <w:p w14:paraId="68EF0106" w14:textId="77777777" w:rsidR="00106D8D" w:rsidRDefault="00106D8D" w:rsidP="00106D8D">
      <w:pPr>
        <w:ind w:right="111"/>
        <w:jc w:val="both"/>
        <w:rPr>
          <w:color w:val="090909"/>
          <w:sz w:val="24"/>
          <w:szCs w:val="24"/>
        </w:rPr>
      </w:pPr>
    </w:p>
    <w:p w14:paraId="73B33A31" w14:textId="130604B3" w:rsidR="00106D8D" w:rsidRPr="003B1D88" w:rsidRDefault="00106D8D" w:rsidP="00106D8D">
      <w:pPr>
        <w:ind w:right="111"/>
        <w:jc w:val="both"/>
        <w:rPr>
          <w:color w:val="090909"/>
          <w:sz w:val="24"/>
          <w:szCs w:val="24"/>
        </w:rPr>
      </w:pPr>
      <w:r w:rsidRPr="003B1D88">
        <w:rPr>
          <w:color w:val="090909"/>
          <w:sz w:val="24"/>
          <w:szCs w:val="24"/>
        </w:rPr>
        <w:t xml:space="preserve">GOHN, Maria da Glória Marcondes. (1997). </w:t>
      </w:r>
      <w:r w:rsidRPr="003B1D88">
        <w:rPr>
          <w:b/>
          <w:color w:val="090909"/>
          <w:sz w:val="24"/>
          <w:szCs w:val="24"/>
        </w:rPr>
        <w:t>Teoria dos movimentos sociais</w:t>
      </w:r>
      <w:r w:rsidRPr="003B1D88">
        <w:rPr>
          <w:color w:val="090909"/>
          <w:sz w:val="24"/>
          <w:szCs w:val="24"/>
        </w:rPr>
        <w:t>: paradigmas</w:t>
      </w:r>
      <w:r w:rsidRPr="003B1D88">
        <w:rPr>
          <w:color w:val="090909"/>
          <w:spacing w:val="1"/>
          <w:sz w:val="24"/>
          <w:szCs w:val="24"/>
        </w:rPr>
        <w:t xml:space="preserve"> </w:t>
      </w:r>
      <w:r w:rsidRPr="003B1D88">
        <w:rPr>
          <w:color w:val="090909"/>
          <w:sz w:val="24"/>
          <w:szCs w:val="24"/>
        </w:rPr>
        <w:t>clássicos</w:t>
      </w:r>
      <w:r w:rsidRPr="003B1D88">
        <w:rPr>
          <w:color w:val="090909"/>
          <w:spacing w:val="-3"/>
          <w:sz w:val="24"/>
          <w:szCs w:val="24"/>
        </w:rPr>
        <w:t xml:space="preserve"> </w:t>
      </w:r>
      <w:r w:rsidRPr="003B1D88">
        <w:rPr>
          <w:color w:val="090909"/>
          <w:sz w:val="24"/>
          <w:szCs w:val="24"/>
        </w:rPr>
        <w:t>e</w:t>
      </w:r>
      <w:r w:rsidRPr="003B1D88">
        <w:rPr>
          <w:color w:val="090909"/>
          <w:spacing w:val="1"/>
          <w:sz w:val="24"/>
          <w:szCs w:val="24"/>
        </w:rPr>
        <w:t xml:space="preserve"> </w:t>
      </w:r>
      <w:r w:rsidRPr="003B1D88">
        <w:rPr>
          <w:color w:val="090909"/>
          <w:sz w:val="24"/>
          <w:szCs w:val="24"/>
        </w:rPr>
        <w:t>contemporâneos. 9. ed. São Paulo: Loyola.</w:t>
      </w:r>
    </w:p>
    <w:p w14:paraId="1107EDF2" w14:textId="77777777" w:rsidR="00106D8D" w:rsidRDefault="00106D8D" w:rsidP="00106D8D">
      <w:pPr>
        <w:ind w:right="111"/>
        <w:jc w:val="both"/>
        <w:rPr>
          <w:color w:val="090909"/>
          <w:sz w:val="24"/>
          <w:szCs w:val="24"/>
        </w:rPr>
      </w:pPr>
    </w:p>
    <w:p w14:paraId="3DCC67AE" w14:textId="3407244A" w:rsidR="00106D8D" w:rsidRPr="003B1D88" w:rsidRDefault="00106D8D" w:rsidP="00106D8D">
      <w:pPr>
        <w:ind w:right="111"/>
        <w:jc w:val="both"/>
        <w:rPr>
          <w:color w:val="090909"/>
          <w:sz w:val="24"/>
          <w:szCs w:val="24"/>
        </w:rPr>
      </w:pPr>
      <w:r w:rsidRPr="003B1D88">
        <w:rPr>
          <w:color w:val="090909"/>
          <w:sz w:val="24"/>
          <w:szCs w:val="24"/>
        </w:rPr>
        <w:t xml:space="preserve">Mapas do Google. </w:t>
      </w:r>
      <w:r w:rsidRPr="003B1D88">
        <w:rPr>
          <w:b/>
          <w:bCs/>
          <w:color w:val="090909"/>
          <w:sz w:val="24"/>
          <w:szCs w:val="24"/>
        </w:rPr>
        <w:t>Mapa do Bairro Arenoso</w:t>
      </w:r>
      <w:r w:rsidRPr="003B1D88">
        <w:rPr>
          <w:color w:val="090909"/>
          <w:sz w:val="24"/>
          <w:szCs w:val="24"/>
        </w:rPr>
        <w:t>. Disponível em: https://www.google.com/maps/place/Arenoso,+Salvador+-+BA,+40301-110/@-12.9478585,-38.4506459,15.25z/data=!4m6!3m5!1s0x7161a62bcad8eb9:0x702600e2b4d0eeef!8m2!3d-12.9480133!4d-38.4442423!16s%2Fg%2F11h70qzsbc?entry=ttu. Acesso em: 01 jul. 2024.</w:t>
      </w:r>
    </w:p>
    <w:p w14:paraId="6DA1613A" w14:textId="77777777" w:rsidR="00106D8D" w:rsidRDefault="00106D8D" w:rsidP="00106D8D">
      <w:pPr>
        <w:ind w:right="111"/>
        <w:jc w:val="both"/>
        <w:rPr>
          <w:color w:val="090909"/>
          <w:sz w:val="24"/>
          <w:szCs w:val="24"/>
        </w:rPr>
      </w:pPr>
    </w:p>
    <w:p w14:paraId="20FD8EFC" w14:textId="61997A08" w:rsidR="00106D8D" w:rsidRPr="00106D8D" w:rsidRDefault="00106D8D" w:rsidP="00106D8D">
      <w:pPr>
        <w:ind w:right="111"/>
        <w:rPr>
          <w:color w:val="090909"/>
          <w:sz w:val="24"/>
          <w:szCs w:val="24"/>
        </w:rPr>
      </w:pPr>
      <w:r w:rsidRPr="00106D8D">
        <w:rPr>
          <w:color w:val="090909"/>
          <w:sz w:val="24"/>
          <w:szCs w:val="24"/>
        </w:rPr>
        <w:t xml:space="preserve">NICOLIN, Janice de Sena. </w:t>
      </w:r>
      <w:r w:rsidRPr="00106D8D">
        <w:rPr>
          <w:b/>
          <w:bCs/>
          <w:color w:val="090909"/>
          <w:sz w:val="24"/>
          <w:szCs w:val="24"/>
        </w:rPr>
        <w:t>Kipovi Cabuleiro: Um tom de Memória do Cabula</w:t>
      </w:r>
      <w:r w:rsidRPr="00106D8D">
        <w:rPr>
          <w:color w:val="090909"/>
          <w:sz w:val="24"/>
          <w:szCs w:val="24"/>
        </w:rPr>
        <w:t xml:space="preserve">. 2015. 290 f.: Il. Tese (Doutorado em Educação) – Faculdade de Educação, Universidade do Estado da Bahia, Salvador, 2015. </w:t>
      </w:r>
    </w:p>
    <w:p w14:paraId="3A6312F1" w14:textId="77777777" w:rsidR="00106D8D" w:rsidRPr="00106D8D" w:rsidRDefault="00106D8D" w:rsidP="00106D8D">
      <w:pPr>
        <w:ind w:right="111"/>
        <w:rPr>
          <w:color w:val="090909"/>
          <w:sz w:val="24"/>
          <w:szCs w:val="24"/>
        </w:rPr>
      </w:pPr>
    </w:p>
    <w:p w14:paraId="42915F56" w14:textId="14E19DA6" w:rsidR="00106D8D" w:rsidRPr="003B1D88" w:rsidRDefault="00106D8D" w:rsidP="00106D8D">
      <w:pPr>
        <w:ind w:right="111"/>
        <w:jc w:val="both"/>
        <w:rPr>
          <w:sz w:val="24"/>
          <w:szCs w:val="24"/>
        </w:rPr>
      </w:pPr>
      <w:r w:rsidRPr="003B1D88">
        <w:rPr>
          <w:sz w:val="24"/>
          <w:szCs w:val="24"/>
        </w:rPr>
        <w:t>SILVA, Francisca, MATTA, Alfredo e SÁ, Natália. Turismo de base comunitária no antigo</w:t>
      </w:r>
      <w:r>
        <w:rPr>
          <w:sz w:val="24"/>
          <w:szCs w:val="24"/>
        </w:rPr>
        <w:t xml:space="preserve"> </w:t>
      </w:r>
      <w:r w:rsidRPr="003B1D88">
        <w:rPr>
          <w:sz w:val="24"/>
          <w:szCs w:val="24"/>
        </w:rPr>
        <w:t xml:space="preserve">Quilombo Cabula. In: </w:t>
      </w:r>
      <w:r w:rsidRPr="003B1D88">
        <w:rPr>
          <w:b/>
          <w:bCs/>
          <w:sz w:val="24"/>
          <w:szCs w:val="24"/>
        </w:rPr>
        <w:t>Caderno Virtual de Turismo</w:t>
      </w:r>
      <w:r w:rsidRPr="003B1D88">
        <w:rPr>
          <w:sz w:val="24"/>
          <w:szCs w:val="24"/>
        </w:rPr>
        <w:t xml:space="preserve"> – Rio de Janeiro, v. 16, n. 2, p.79-92, ago. 2016.</w:t>
      </w:r>
    </w:p>
    <w:p w14:paraId="1436EF90" w14:textId="77777777" w:rsidR="00106D8D" w:rsidRDefault="00106D8D" w:rsidP="00106D8D">
      <w:pPr>
        <w:pStyle w:val="Ttulo1"/>
        <w:spacing w:before="0"/>
        <w:ind w:left="0" w:firstLine="0"/>
        <w:jc w:val="both"/>
        <w:rPr>
          <w:b w:val="0"/>
          <w:bCs w:val="0"/>
        </w:rPr>
      </w:pPr>
    </w:p>
    <w:p w14:paraId="5E032C13" w14:textId="28D5269C" w:rsidR="00106D8D" w:rsidRPr="003B1D88" w:rsidRDefault="00106D8D" w:rsidP="00106D8D">
      <w:pPr>
        <w:pStyle w:val="Ttulo1"/>
        <w:spacing w:before="0"/>
        <w:ind w:left="0" w:firstLine="0"/>
        <w:jc w:val="both"/>
        <w:rPr>
          <w:b w:val="0"/>
          <w:bCs w:val="0"/>
        </w:rPr>
      </w:pPr>
      <w:r w:rsidRPr="003B1D88">
        <w:rPr>
          <w:b w:val="0"/>
          <w:bCs w:val="0"/>
        </w:rPr>
        <w:t xml:space="preserve">TERCEIRO, Ivanildo. </w:t>
      </w:r>
      <w:r w:rsidRPr="003B1D88">
        <w:rPr>
          <w:color w:val="000000"/>
        </w:rPr>
        <w:t xml:space="preserve">Como a Lei de Terras perpetuou a opressão dos negros. </w:t>
      </w:r>
      <w:r w:rsidRPr="003B1D88">
        <w:rPr>
          <w:b w:val="0"/>
          <w:bCs w:val="0"/>
          <w:color w:val="000000"/>
        </w:rPr>
        <w:t>Disponível em: ,</w:t>
      </w:r>
      <w:hyperlink r:id="rId23" w:history="1">
        <w:r w:rsidRPr="003B1D88">
          <w:rPr>
            <w:rStyle w:val="Hyperlink"/>
            <w:b w:val="0"/>
            <w:bCs w:val="0"/>
          </w:rPr>
          <w:t>https://studentsforliberty.org/brazil/blog/como-a-lei-de-terras-perpetuou-a-opressao-dos-negros/</w:t>
        </w:r>
      </w:hyperlink>
      <w:r w:rsidRPr="003B1D88">
        <w:rPr>
          <w:b w:val="0"/>
          <w:bCs w:val="0"/>
        </w:rPr>
        <w:t>. Acessado em: 30/06/2024.</w:t>
      </w:r>
    </w:p>
    <w:p w14:paraId="3ABEB9D5" w14:textId="77777777" w:rsidR="00106D8D" w:rsidRPr="003B1D88" w:rsidRDefault="00106D8D" w:rsidP="00106D8D">
      <w:pPr>
        <w:rPr>
          <w:sz w:val="24"/>
          <w:szCs w:val="24"/>
          <w:lang w:eastAsia="pt-BR"/>
        </w:rPr>
      </w:pPr>
    </w:p>
    <w:p w14:paraId="41EBED8E" w14:textId="77777777" w:rsidR="00106D8D" w:rsidRPr="009B1E25" w:rsidRDefault="00106D8D" w:rsidP="00106D8D">
      <w:pPr>
        <w:rPr>
          <w:sz w:val="24"/>
          <w:szCs w:val="24"/>
          <w:lang w:eastAsia="pt-BR"/>
        </w:rPr>
      </w:pPr>
      <w:r w:rsidRPr="003B1D88">
        <w:rPr>
          <w:sz w:val="24"/>
          <w:szCs w:val="24"/>
          <w:lang w:eastAsia="pt-BR"/>
        </w:rPr>
        <w:t xml:space="preserve">WESTIN, Ricardo. </w:t>
      </w:r>
      <w:r w:rsidRPr="009B1E25">
        <w:rPr>
          <w:b/>
          <w:bCs/>
          <w:sz w:val="24"/>
          <w:szCs w:val="24"/>
          <w:lang w:eastAsia="pt-BR"/>
        </w:rPr>
        <w:t>Há 170 anos, Lei de Terras oficializou opção do Brasil pelos latifúndios</w:t>
      </w:r>
      <w:r w:rsidRPr="003B1D88">
        <w:rPr>
          <w:sz w:val="24"/>
          <w:szCs w:val="24"/>
          <w:lang w:eastAsia="pt-BR"/>
        </w:rPr>
        <w:t xml:space="preserve">. Agência Senado. Disponível em: </w:t>
      </w:r>
      <w:hyperlink r:id="rId24" w:history="1">
        <w:r w:rsidRPr="003B1D88">
          <w:rPr>
            <w:rStyle w:val="Hyperlink"/>
            <w:sz w:val="24"/>
            <w:szCs w:val="24"/>
          </w:rPr>
          <w:t>https://www12.senado.leg.br/noticias/especiais/arquivo-</w:t>
        </w:r>
      </w:hyperlink>
      <w:r w:rsidRPr="003B1D88">
        <w:rPr>
          <w:sz w:val="24"/>
          <w:szCs w:val="24"/>
        </w:rPr>
        <w:t>. Acessado em 30/06/2024.</w:t>
      </w:r>
    </w:p>
    <w:p w14:paraId="13053DE0" w14:textId="77777777" w:rsidR="00106D8D" w:rsidRPr="003B1D88" w:rsidRDefault="00106D8D" w:rsidP="00106D8D">
      <w:pPr>
        <w:spacing w:line="360" w:lineRule="auto"/>
        <w:jc w:val="both"/>
        <w:rPr>
          <w:sz w:val="24"/>
          <w:szCs w:val="24"/>
        </w:rPr>
      </w:pPr>
    </w:p>
    <w:p w14:paraId="4B237352" w14:textId="77777777" w:rsidR="00106D8D" w:rsidRPr="003B1D88" w:rsidRDefault="00106D8D" w:rsidP="00106D8D">
      <w:pPr>
        <w:spacing w:line="360" w:lineRule="auto"/>
        <w:jc w:val="both"/>
        <w:rPr>
          <w:sz w:val="24"/>
          <w:szCs w:val="24"/>
        </w:rPr>
      </w:pPr>
    </w:p>
    <w:p w14:paraId="2679F10F" w14:textId="77777777" w:rsidR="00106D8D" w:rsidRPr="003B1D88" w:rsidRDefault="00106D8D" w:rsidP="00106D8D">
      <w:pPr>
        <w:spacing w:line="360" w:lineRule="auto"/>
        <w:jc w:val="both"/>
        <w:rPr>
          <w:sz w:val="24"/>
          <w:szCs w:val="24"/>
        </w:rPr>
      </w:pPr>
      <w:r w:rsidRPr="003B1D88">
        <w:rPr>
          <w:sz w:val="24"/>
          <w:szCs w:val="24"/>
        </w:rPr>
        <w:t>FONTES ORAIS</w:t>
      </w:r>
    </w:p>
    <w:p w14:paraId="053B89C0" w14:textId="77777777" w:rsidR="0084363A" w:rsidRPr="003B1D88" w:rsidRDefault="0084363A" w:rsidP="0084363A">
      <w:pPr>
        <w:jc w:val="both"/>
        <w:rPr>
          <w:sz w:val="24"/>
          <w:szCs w:val="24"/>
        </w:rPr>
      </w:pPr>
      <w:r w:rsidRPr="003B1D88">
        <w:rPr>
          <w:sz w:val="24"/>
          <w:szCs w:val="24"/>
        </w:rPr>
        <w:t xml:space="preserve">BATISTA, Maria Virgínia Passos de Almeida. Entrevista </w:t>
      </w:r>
      <w:r>
        <w:rPr>
          <w:sz w:val="24"/>
          <w:szCs w:val="24"/>
        </w:rPr>
        <w:t>V</w:t>
      </w:r>
      <w:r w:rsidRPr="003B1D88">
        <w:rPr>
          <w:sz w:val="24"/>
          <w:szCs w:val="24"/>
        </w:rPr>
        <w:t xml:space="preserve"> [maio. 2024]. Concedida a Amilca Maria de Lima Fernandes. Salvador, 2024.  </w:t>
      </w:r>
    </w:p>
    <w:p w14:paraId="3BB13F7A" w14:textId="77777777" w:rsidR="0084363A" w:rsidRDefault="0084363A" w:rsidP="00106D8D">
      <w:pPr>
        <w:jc w:val="both"/>
        <w:rPr>
          <w:sz w:val="24"/>
          <w:szCs w:val="24"/>
        </w:rPr>
      </w:pPr>
      <w:r>
        <w:rPr>
          <w:sz w:val="24"/>
          <w:szCs w:val="24"/>
        </w:rPr>
        <w:t xml:space="preserve">SACRAMENTO, Benedita. Entrevista I [outubro 2021]. </w:t>
      </w:r>
      <w:r w:rsidRPr="003B1D88">
        <w:rPr>
          <w:sz w:val="24"/>
          <w:szCs w:val="24"/>
        </w:rPr>
        <w:t>Concedida a Amilca Maria de Lima Fernandes. Salvador, 202</w:t>
      </w:r>
      <w:r>
        <w:rPr>
          <w:sz w:val="24"/>
          <w:szCs w:val="24"/>
        </w:rPr>
        <w:t>1</w:t>
      </w:r>
      <w:r w:rsidRPr="003B1D88">
        <w:rPr>
          <w:sz w:val="24"/>
          <w:szCs w:val="24"/>
        </w:rPr>
        <w:t xml:space="preserve">.  </w:t>
      </w:r>
    </w:p>
    <w:p w14:paraId="4FEABE41" w14:textId="77777777" w:rsidR="0084363A" w:rsidRDefault="0084363A" w:rsidP="00106D8D">
      <w:pPr>
        <w:jc w:val="both"/>
        <w:rPr>
          <w:sz w:val="24"/>
          <w:szCs w:val="24"/>
        </w:rPr>
      </w:pPr>
      <w:r w:rsidRPr="003B1D88">
        <w:rPr>
          <w:sz w:val="24"/>
          <w:szCs w:val="24"/>
        </w:rPr>
        <w:t>SILVA, Wendel, Costa da. Entrevista II</w:t>
      </w:r>
      <w:r>
        <w:rPr>
          <w:sz w:val="24"/>
          <w:szCs w:val="24"/>
        </w:rPr>
        <w:t>I</w:t>
      </w:r>
      <w:r w:rsidRPr="003B1D88">
        <w:rPr>
          <w:sz w:val="24"/>
          <w:szCs w:val="24"/>
        </w:rPr>
        <w:t xml:space="preserve"> [maio 2024]. Concedida a Amilca Maria de Lima Fernandes. Salvador, 2024.  </w:t>
      </w:r>
    </w:p>
    <w:p w14:paraId="7B91A731" w14:textId="77777777" w:rsidR="0084363A" w:rsidRPr="003B1D88" w:rsidRDefault="0084363A" w:rsidP="00106D8D">
      <w:pPr>
        <w:jc w:val="both"/>
        <w:rPr>
          <w:sz w:val="24"/>
          <w:szCs w:val="24"/>
        </w:rPr>
      </w:pPr>
      <w:r w:rsidRPr="003B1D88">
        <w:rPr>
          <w:sz w:val="24"/>
          <w:szCs w:val="24"/>
        </w:rPr>
        <w:t xml:space="preserve">SANTOS. Jussara Sacramento dos.  Entrevista </w:t>
      </w:r>
      <w:r>
        <w:rPr>
          <w:sz w:val="24"/>
          <w:szCs w:val="24"/>
        </w:rPr>
        <w:t>IV</w:t>
      </w:r>
      <w:r w:rsidRPr="003B1D88">
        <w:rPr>
          <w:sz w:val="24"/>
          <w:szCs w:val="24"/>
        </w:rPr>
        <w:t xml:space="preserve"> [maio. 2024]. Concedida a Amilca Maria de Lima Fernandes. Salvador, 2024.  </w:t>
      </w:r>
    </w:p>
    <w:p w14:paraId="1DC7EC01" w14:textId="77777777" w:rsidR="0084363A" w:rsidRPr="003B1D88" w:rsidRDefault="0084363A" w:rsidP="00106D8D">
      <w:pPr>
        <w:jc w:val="both"/>
        <w:rPr>
          <w:sz w:val="24"/>
          <w:szCs w:val="24"/>
        </w:rPr>
      </w:pPr>
      <w:r w:rsidRPr="003B1D88">
        <w:rPr>
          <w:sz w:val="24"/>
          <w:szCs w:val="24"/>
        </w:rPr>
        <w:t>SANTOS, Dejanira Alves dos. . Entrevista V</w:t>
      </w:r>
      <w:r>
        <w:rPr>
          <w:sz w:val="24"/>
          <w:szCs w:val="24"/>
        </w:rPr>
        <w:t>I</w:t>
      </w:r>
      <w:r w:rsidRPr="003B1D88">
        <w:rPr>
          <w:sz w:val="24"/>
          <w:szCs w:val="24"/>
        </w:rPr>
        <w:t xml:space="preserve"> [junho. 2024]. Concedida a Amilca Maria de Lima Fernandes. Salvador, 2024.  </w:t>
      </w:r>
    </w:p>
    <w:p w14:paraId="59618FC7" w14:textId="77777777" w:rsidR="0084363A" w:rsidRPr="003B1D88" w:rsidRDefault="0084363A" w:rsidP="0084363A">
      <w:pPr>
        <w:jc w:val="both"/>
        <w:rPr>
          <w:sz w:val="24"/>
          <w:szCs w:val="24"/>
        </w:rPr>
      </w:pPr>
      <w:r w:rsidRPr="003B1D88">
        <w:rPr>
          <w:sz w:val="24"/>
          <w:szCs w:val="24"/>
        </w:rPr>
        <w:t xml:space="preserve">SOUSA, Lindinalva Bonfim de Entrevista </w:t>
      </w:r>
      <w:r>
        <w:rPr>
          <w:sz w:val="24"/>
          <w:szCs w:val="24"/>
        </w:rPr>
        <w:t>I</w:t>
      </w:r>
      <w:r w:rsidRPr="003B1D88">
        <w:rPr>
          <w:sz w:val="24"/>
          <w:szCs w:val="24"/>
        </w:rPr>
        <w:t xml:space="preserve">I [ abril. 2024]. Concedida a Amilca Maria de Lima Fernandes. Salvador, 2024.  </w:t>
      </w:r>
    </w:p>
    <w:p w14:paraId="3EBCE45F" w14:textId="77777777" w:rsidR="0084363A" w:rsidRDefault="0084363A" w:rsidP="00106D8D">
      <w:pPr>
        <w:spacing w:line="360" w:lineRule="auto"/>
        <w:jc w:val="both"/>
        <w:rPr>
          <w:sz w:val="24"/>
          <w:szCs w:val="24"/>
        </w:rPr>
      </w:pPr>
    </w:p>
    <w:p w14:paraId="472FB6D3" w14:textId="6664A939" w:rsidR="00106D8D" w:rsidRPr="003B1D88" w:rsidRDefault="00106D8D" w:rsidP="00106D8D">
      <w:pPr>
        <w:spacing w:line="360" w:lineRule="auto"/>
        <w:jc w:val="both"/>
        <w:rPr>
          <w:sz w:val="24"/>
          <w:szCs w:val="24"/>
        </w:rPr>
      </w:pPr>
      <w:r w:rsidRPr="003B1D88">
        <w:rPr>
          <w:sz w:val="24"/>
          <w:szCs w:val="24"/>
        </w:rPr>
        <w:t>IMAGENS</w:t>
      </w:r>
    </w:p>
    <w:p w14:paraId="0C85A8B4" w14:textId="0C90385C" w:rsidR="00106D8D" w:rsidRPr="003B1D88" w:rsidRDefault="00106D8D" w:rsidP="002E4229">
      <w:pPr>
        <w:rPr>
          <w:sz w:val="24"/>
          <w:szCs w:val="24"/>
        </w:rPr>
      </w:pPr>
    </w:p>
    <w:p w14:paraId="7EA5B204" w14:textId="66D3DAD0" w:rsidR="00106D8D" w:rsidRPr="003B1D88" w:rsidRDefault="00106D8D" w:rsidP="002E4229">
      <w:pPr>
        <w:rPr>
          <w:sz w:val="24"/>
          <w:szCs w:val="24"/>
        </w:rPr>
      </w:pPr>
      <w:r w:rsidRPr="003B1D88">
        <w:rPr>
          <w:sz w:val="24"/>
          <w:szCs w:val="24"/>
        </w:rPr>
        <w:t xml:space="preserve">Figura </w:t>
      </w:r>
      <w:r w:rsidR="004C102F">
        <w:rPr>
          <w:sz w:val="24"/>
          <w:szCs w:val="24"/>
        </w:rPr>
        <w:t>1</w:t>
      </w:r>
      <w:r w:rsidRPr="003B1D88">
        <w:rPr>
          <w:sz w:val="24"/>
          <w:szCs w:val="24"/>
        </w:rPr>
        <w:t xml:space="preserve"> – Profa. Norma Ribeiro - Fonte: Acervo da Profa. Lindinalva Bonfim. </w:t>
      </w:r>
    </w:p>
    <w:p w14:paraId="35AB3F3C" w14:textId="77777777" w:rsidR="00106D8D" w:rsidRPr="003B1D88" w:rsidRDefault="00106D8D" w:rsidP="002E4229">
      <w:pPr>
        <w:ind w:left="993"/>
        <w:rPr>
          <w:sz w:val="24"/>
          <w:szCs w:val="24"/>
        </w:rPr>
      </w:pPr>
      <w:r w:rsidRPr="003B1D88">
        <w:rPr>
          <w:sz w:val="24"/>
          <w:szCs w:val="24"/>
        </w:rPr>
        <w:t xml:space="preserve">Salvador, 2024.  </w:t>
      </w:r>
    </w:p>
    <w:p w14:paraId="47378C0E" w14:textId="4E22F073" w:rsidR="00106D8D" w:rsidRPr="003B1D88" w:rsidRDefault="00106D8D" w:rsidP="002E4229">
      <w:pPr>
        <w:rPr>
          <w:sz w:val="24"/>
          <w:szCs w:val="24"/>
        </w:rPr>
      </w:pPr>
      <w:r w:rsidRPr="003B1D88">
        <w:rPr>
          <w:sz w:val="24"/>
          <w:szCs w:val="24"/>
        </w:rPr>
        <w:t xml:space="preserve">Figura </w:t>
      </w:r>
      <w:r w:rsidR="004C102F">
        <w:rPr>
          <w:sz w:val="24"/>
          <w:szCs w:val="24"/>
        </w:rPr>
        <w:t>2</w:t>
      </w:r>
      <w:r w:rsidRPr="003B1D88">
        <w:rPr>
          <w:sz w:val="24"/>
          <w:szCs w:val="24"/>
        </w:rPr>
        <w:t xml:space="preserve"> – Minha Gal - Fonte: Acervo da Família Santiago dos Santos. Salvador, 2024.  </w:t>
      </w:r>
    </w:p>
    <w:p w14:paraId="3904DA8A" w14:textId="22A5FADD" w:rsidR="00106D8D" w:rsidRPr="003B1D88" w:rsidRDefault="00106D8D" w:rsidP="002E4229">
      <w:pPr>
        <w:ind w:left="1134" w:hanging="1134"/>
        <w:rPr>
          <w:sz w:val="24"/>
          <w:szCs w:val="24"/>
        </w:rPr>
      </w:pPr>
      <w:r w:rsidRPr="003B1D88">
        <w:rPr>
          <w:sz w:val="24"/>
          <w:szCs w:val="24"/>
        </w:rPr>
        <w:t xml:space="preserve">Figura </w:t>
      </w:r>
      <w:r w:rsidR="004C102F">
        <w:rPr>
          <w:sz w:val="24"/>
          <w:szCs w:val="24"/>
        </w:rPr>
        <w:t>3</w:t>
      </w:r>
      <w:r w:rsidRPr="003B1D88">
        <w:rPr>
          <w:sz w:val="24"/>
          <w:szCs w:val="24"/>
        </w:rPr>
        <w:t xml:space="preserve"> – Profa. Lindinalva Bonfim Sousa - Fonte: Acervo pessoal da entrevistada. Salvador, 2024.  </w:t>
      </w:r>
    </w:p>
    <w:p w14:paraId="0A40B7BA" w14:textId="063B8774" w:rsidR="00106D8D" w:rsidRPr="003B1D88" w:rsidRDefault="00106D8D" w:rsidP="002E4229">
      <w:pPr>
        <w:ind w:left="1134" w:hanging="1134"/>
        <w:rPr>
          <w:sz w:val="24"/>
          <w:szCs w:val="24"/>
        </w:rPr>
      </w:pPr>
      <w:r w:rsidRPr="003B1D88">
        <w:rPr>
          <w:sz w:val="24"/>
          <w:szCs w:val="24"/>
        </w:rPr>
        <w:t xml:space="preserve">.  </w:t>
      </w:r>
    </w:p>
    <w:p w14:paraId="2C04FF75" w14:textId="0DDA68F1" w:rsidR="00106D8D" w:rsidRPr="003B1D88" w:rsidRDefault="00106D8D" w:rsidP="002E4229">
      <w:pPr>
        <w:rPr>
          <w:sz w:val="24"/>
          <w:szCs w:val="24"/>
          <w:lang w:eastAsia="pt-BR"/>
        </w:rPr>
      </w:pPr>
      <w:r w:rsidRPr="003B1D88">
        <w:rPr>
          <w:sz w:val="24"/>
          <w:szCs w:val="24"/>
        </w:rPr>
        <w:t xml:space="preserve">Figura </w:t>
      </w:r>
      <w:r w:rsidR="004C102F">
        <w:rPr>
          <w:sz w:val="24"/>
          <w:szCs w:val="24"/>
        </w:rPr>
        <w:t>4</w:t>
      </w:r>
      <w:r w:rsidRPr="003B1D88">
        <w:rPr>
          <w:sz w:val="24"/>
          <w:szCs w:val="24"/>
        </w:rPr>
        <w:t xml:space="preserve"> – Profa. Maria Virgínia Batista –  Foto cedida pela entrevistada. Salvador, 2024.  </w:t>
      </w:r>
    </w:p>
    <w:p w14:paraId="17DE3880" w14:textId="1C985F22" w:rsidR="00F1013E" w:rsidRPr="00F1013E" w:rsidRDefault="00F1013E" w:rsidP="002E4229">
      <w:pPr>
        <w:spacing w:line="360" w:lineRule="auto"/>
        <w:rPr>
          <w:rFonts w:ascii="Roboto" w:hAnsi="Roboto"/>
          <w:b/>
          <w:bCs/>
          <w:color w:val="000000"/>
        </w:rPr>
      </w:pPr>
    </w:p>
    <w:sectPr w:rsidR="00F1013E" w:rsidRPr="00F1013E" w:rsidSect="00ED7F78">
      <w:pgSz w:w="11910" w:h="16840"/>
      <w:pgMar w:top="2300" w:right="1020" w:bottom="1980" w:left="1580" w:header="715" w:footer="17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4F0F9" w14:textId="77777777" w:rsidR="00003074" w:rsidRDefault="00003074">
      <w:r>
        <w:separator/>
      </w:r>
    </w:p>
  </w:endnote>
  <w:endnote w:type="continuationSeparator" w:id="0">
    <w:p w14:paraId="6BB0405E" w14:textId="77777777" w:rsidR="00003074" w:rsidRDefault="0000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030B" w14:textId="2844FE1E" w:rsidR="00AF7572" w:rsidRDefault="00086B13">
    <w:pPr>
      <w:pStyle w:val="Corpodetexto"/>
      <w:spacing w:line="14" w:lineRule="auto"/>
      <w:rPr>
        <w:sz w:val="20"/>
      </w:rPr>
    </w:pPr>
    <w:r>
      <w:rPr>
        <w:noProof/>
      </w:rPr>
      <mc:AlternateContent>
        <mc:Choice Requires="wps">
          <w:drawing>
            <wp:anchor distT="0" distB="0" distL="114300" distR="114300" simplePos="0" relativeHeight="487373312" behindDoc="1" locked="0" layoutInCell="1" allowOverlap="1" wp14:anchorId="00FC72AB" wp14:editId="3858230A">
              <wp:simplePos x="0" y="0"/>
              <wp:positionH relativeFrom="page">
                <wp:posOffset>1148715</wp:posOffset>
              </wp:positionH>
              <wp:positionV relativeFrom="page">
                <wp:posOffset>9418955</wp:posOffset>
              </wp:positionV>
              <wp:extent cx="5626100" cy="32385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323850"/>
                      </a:xfrm>
                      <a:prstGeom prst="rect">
                        <a:avLst/>
                      </a:prstGeom>
                      <a:noFill/>
                      <a:ln>
                        <a:noFill/>
                      </a:ln>
                    </wps:spPr>
                    <wps:txbx>
                      <w:txbxContent>
                        <w:p w14:paraId="59920315" w14:textId="77777777" w:rsidR="00AF7572" w:rsidRDefault="00D6679D">
                          <w:pPr>
                            <w:spacing w:before="11" w:line="259" w:lineRule="auto"/>
                            <w:ind w:left="2176" w:right="6" w:hanging="2157"/>
                            <w:rPr>
                              <w:sz w:val="20"/>
                            </w:rPr>
                          </w:pPr>
                          <w:r>
                            <w:rPr>
                              <w:sz w:val="20"/>
                            </w:rPr>
                            <w:t>XIV ETBCES – Desenvolvimento Territorial à Escala Humana, Bem-Viver e Turismo de Base Comunitária –</w:t>
                          </w:r>
                          <w:r>
                            <w:rPr>
                              <w:spacing w:val="-47"/>
                              <w:sz w:val="20"/>
                            </w:rPr>
                            <w:t xml:space="preserve"> </w:t>
                          </w:r>
                          <w:r>
                            <w:rPr>
                              <w:sz w:val="20"/>
                            </w:rPr>
                            <w:t>De</w:t>
                          </w:r>
                          <w:r>
                            <w:rPr>
                              <w:spacing w:val="-1"/>
                              <w:sz w:val="20"/>
                            </w:rPr>
                            <w:t xml:space="preserve"> </w:t>
                          </w:r>
                          <w:r>
                            <w:rPr>
                              <w:sz w:val="20"/>
                            </w:rPr>
                            <w:t>9</w:t>
                          </w:r>
                          <w:r>
                            <w:rPr>
                              <w:spacing w:val="1"/>
                              <w:sz w:val="20"/>
                            </w:rPr>
                            <w:t xml:space="preserve"> </w:t>
                          </w:r>
                          <w:r>
                            <w:rPr>
                              <w:sz w:val="20"/>
                            </w:rPr>
                            <w:t>a</w:t>
                          </w:r>
                          <w:r>
                            <w:rPr>
                              <w:spacing w:val="1"/>
                              <w:sz w:val="20"/>
                            </w:rPr>
                            <w:t xml:space="preserve"> </w:t>
                          </w:r>
                          <w:r>
                            <w:rPr>
                              <w:sz w:val="20"/>
                            </w:rPr>
                            <w:t>15</w:t>
                          </w:r>
                          <w:r>
                            <w:rPr>
                              <w:spacing w:val="-3"/>
                              <w:sz w:val="20"/>
                            </w:rPr>
                            <w:t xml:space="preserve"> </w:t>
                          </w:r>
                          <w:r>
                            <w:rPr>
                              <w:sz w:val="20"/>
                            </w:rPr>
                            <w:t>de</w:t>
                          </w:r>
                          <w:r>
                            <w:rPr>
                              <w:spacing w:val="1"/>
                              <w:sz w:val="20"/>
                            </w:rPr>
                            <w:t xml:space="preserve"> </w:t>
                          </w:r>
                          <w:r>
                            <w:rPr>
                              <w:sz w:val="20"/>
                            </w:rPr>
                            <w:t>setembro de</w:t>
                          </w:r>
                          <w:r>
                            <w:rPr>
                              <w:spacing w:val="1"/>
                              <w:sz w:val="20"/>
                            </w:rPr>
                            <w:t xml:space="preserve"> </w:t>
                          </w:r>
                          <w:r>
                            <w:rPr>
                              <w:sz w:val="20"/>
                            </w:rPr>
                            <w:t>2024.</w:t>
                          </w:r>
                          <w:r>
                            <w:rPr>
                              <w:spacing w:val="3"/>
                              <w:sz w:val="20"/>
                            </w:rPr>
                            <w:t xml:space="preserve"> </w:t>
                          </w:r>
                          <w:r>
                            <w:rPr>
                              <w:sz w:val="20"/>
                            </w:rPr>
                            <w:t>Anais</w:t>
                          </w:r>
                          <w:r>
                            <w:rPr>
                              <w:spacing w:val="-4"/>
                              <w:sz w:val="20"/>
                            </w:rPr>
                            <w:t xml:space="preserve"> </w:t>
                          </w:r>
                          <w:r>
                            <w:rPr>
                              <w:sz w:val="20"/>
                            </w:rPr>
                            <w:t>ISSN</w:t>
                          </w:r>
                          <w:r>
                            <w:rPr>
                              <w:spacing w:val="1"/>
                              <w:sz w:val="20"/>
                            </w:rPr>
                            <w:t xml:space="preserve"> </w:t>
                          </w:r>
                          <w:r>
                            <w:rPr>
                              <w:sz w:val="20"/>
                            </w:rPr>
                            <w:t>2447-0600.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C72AB" id="_x0000_t202" coordsize="21600,21600" o:spt="202" path="m,l,21600r21600,l21600,xe">
              <v:stroke joinstyle="miter"/>
              <v:path gradientshapeok="t" o:connecttype="rect"/>
            </v:shapetype>
            <v:shape id="Caixa de Texto 3" o:spid="_x0000_s1026" type="#_x0000_t202" style="position:absolute;margin-left:90.45pt;margin-top:741.65pt;width:443pt;height:25.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" filled="f" stroked="f">
              <v:textbox inset="0,0,0,0">
                <w:txbxContent>
                  <w:p w14:paraId="59920315" w14:textId="77777777" w:rsidR="00AF7572" w:rsidRDefault="00D6679D">
                    <w:pPr>
                      <w:spacing w:before="11" w:line="259" w:lineRule="auto"/>
                      <w:ind w:left="2176" w:right="6" w:hanging="2157"/>
                      <w:rPr>
                        <w:sz w:val="20"/>
                      </w:rPr>
                    </w:pPr>
                    <w:r>
                      <w:rPr>
                        <w:sz w:val="20"/>
                      </w:rPr>
                      <w:t>XIV ETBCES – Desenvolvimento Territorial à Escala Humana, Bem-Viver e Turismo de Base Comunitária –</w:t>
                    </w:r>
                    <w:r>
                      <w:rPr>
                        <w:spacing w:val="-47"/>
                        <w:sz w:val="20"/>
                      </w:rPr>
                      <w:t xml:space="preserve"> </w:t>
                    </w:r>
                    <w:r>
                      <w:rPr>
                        <w:sz w:val="20"/>
                      </w:rPr>
                      <w:t>De</w:t>
                    </w:r>
                    <w:r>
                      <w:rPr>
                        <w:spacing w:val="-1"/>
                        <w:sz w:val="20"/>
                      </w:rPr>
                      <w:t xml:space="preserve"> </w:t>
                    </w:r>
                    <w:r>
                      <w:rPr>
                        <w:sz w:val="20"/>
                      </w:rPr>
                      <w:t>9</w:t>
                    </w:r>
                    <w:r>
                      <w:rPr>
                        <w:spacing w:val="1"/>
                        <w:sz w:val="20"/>
                      </w:rPr>
                      <w:t xml:space="preserve"> </w:t>
                    </w:r>
                    <w:r>
                      <w:rPr>
                        <w:sz w:val="20"/>
                      </w:rPr>
                      <w:t>a</w:t>
                    </w:r>
                    <w:r>
                      <w:rPr>
                        <w:spacing w:val="1"/>
                        <w:sz w:val="20"/>
                      </w:rPr>
                      <w:t xml:space="preserve"> </w:t>
                    </w:r>
                    <w:r>
                      <w:rPr>
                        <w:sz w:val="20"/>
                      </w:rPr>
                      <w:t>15</w:t>
                    </w:r>
                    <w:r>
                      <w:rPr>
                        <w:spacing w:val="-3"/>
                        <w:sz w:val="20"/>
                      </w:rPr>
                      <w:t xml:space="preserve"> </w:t>
                    </w:r>
                    <w:r>
                      <w:rPr>
                        <w:sz w:val="20"/>
                      </w:rPr>
                      <w:t>de</w:t>
                    </w:r>
                    <w:r>
                      <w:rPr>
                        <w:spacing w:val="1"/>
                        <w:sz w:val="20"/>
                      </w:rPr>
                      <w:t xml:space="preserve"> </w:t>
                    </w:r>
                    <w:r>
                      <w:rPr>
                        <w:sz w:val="20"/>
                      </w:rPr>
                      <w:t>setembro de</w:t>
                    </w:r>
                    <w:r>
                      <w:rPr>
                        <w:spacing w:val="1"/>
                        <w:sz w:val="20"/>
                      </w:rPr>
                      <w:t xml:space="preserve"> </w:t>
                    </w:r>
                    <w:r>
                      <w:rPr>
                        <w:sz w:val="20"/>
                      </w:rPr>
                      <w:t>2024.</w:t>
                    </w:r>
                    <w:r>
                      <w:rPr>
                        <w:spacing w:val="3"/>
                        <w:sz w:val="20"/>
                      </w:rPr>
                      <w:t xml:space="preserve"> </w:t>
                    </w:r>
                    <w:r>
                      <w:rPr>
                        <w:sz w:val="20"/>
                      </w:rPr>
                      <w:t>Anais</w:t>
                    </w:r>
                    <w:r>
                      <w:rPr>
                        <w:spacing w:val="-4"/>
                        <w:sz w:val="20"/>
                      </w:rPr>
                      <w:t xml:space="preserve"> </w:t>
                    </w:r>
                    <w:r>
                      <w:rPr>
                        <w:sz w:val="20"/>
                      </w:rPr>
                      <w:t>ISSN</w:t>
                    </w:r>
                    <w:r>
                      <w:rPr>
                        <w:spacing w:val="1"/>
                        <w:sz w:val="20"/>
                      </w:rPr>
                      <w:t xml:space="preserve"> </w:t>
                    </w:r>
                    <w:r>
                      <w:rPr>
                        <w:sz w:val="20"/>
                      </w:rPr>
                      <w:t>2447-0600.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8B8D" w14:textId="77777777" w:rsidR="00003074" w:rsidRDefault="00003074">
      <w:r>
        <w:separator/>
      </w:r>
    </w:p>
  </w:footnote>
  <w:footnote w:type="continuationSeparator" w:id="0">
    <w:p w14:paraId="21C5CECE" w14:textId="77777777" w:rsidR="00003074" w:rsidRDefault="00003074">
      <w:r>
        <w:continuationSeparator/>
      </w:r>
    </w:p>
  </w:footnote>
  <w:footnote w:id="1">
    <w:p w14:paraId="3BF63532" w14:textId="77777777" w:rsidR="002865FC" w:rsidRPr="003C4CCB" w:rsidRDefault="002865FC" w:rsidP="002865FC">
      <w:pPr>
        <w:pStyle w:val="Textodenotaderodap"/>
        <w:ind w:left="142" w:hanging="142"/>
        <w:jc w:val="left"/>
      </w:pPr>
      <w:r w:rsidRPr="003C4CCB">
        <w:rPr>
          <w:rStyle w:val="Refdenotaderodap"/>
        </w:rPr>
        <w:footnoteRef/>
      </w:r>
      <w:r w:rsidRPr="003C4CCB">
        <w:t xml:space="preserve"> Antigamente não havia a separação geográfica Beiru/Arenoso. A área que hoje engloba esses dois bairros , </w:t>
      </w:r>
      <w:r>
        <w:t xml:space="preserve">   </w:t>
      </w:r>
      <w:r w:rsidRPr="003C4CCB">
        <w:t>além do Cabula VI e Doron era toda chamada de Beiru.</w:t>
      </w:r>
    </w:p>
  </w:footnote>
  <w:footnote w:id="2">
    <w:p w14:paraId="6F6388AB" w14:textId="77777777" w:rsidR="002865FC" w:rsidRPr="003C4CCB" w:rsidRDefault="002865FC" w:rsidP="002865FC">
      <w:pPr>
        <w:pStyle w:val="Textodenotaderodap"/>
        <w:jc w:val="left"/>
      </w:pPr>
      <w:r w:rsidRPr="003C4CCB">
        <w:rPr>
          <w:rStyle w:val="Refdenotaderodap"/>
        </w:rPr>
        <w:footnoteRef/>
      </w:r>
      <w:r w:rsidRPr="003C4CCB">
        <w:t xml:space="preserve"> Afluente do rio Pituaçu, sagrado para o povo de santo, por muito tempo abasteceu toda a Cidade do Salvador.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17434"/>
      <w:docPartObj>
        <w:docPartGallery w:val="Page Numbers (Top of Page)"/>
        <w:docPartUnique/>
      </w:docPartObj>
    </w:sdtPr>
    <w:sdtEndPr/>
    <w:sdtContent>
      <w:p w14:paraId="46D2BBC9" w14:textId="77777777" w:rsidR="00ED7F78" w:rsidRDefault="00ED7F78" w:rsidP="00ED7F78">
        <w:pPr>
          <w:pStyle w:val="Cabealho"/>
          <w:jc w:val="right"/>
        </w:pPr>
        <w:r>
          <w:fldChar w:fldCharType="begin"/>
        </w:r>
        <w:r>
          <w:instrText>PAGE   \* MERGEFORMAT</w:instrText>
        </w:r>
        <w:r>
          <w:fldChar w:fldCharType="separate"/>
        </w:r>
        <w:r>
          <w:t>1</w:t>
        </w:r>
        <w:r>
          <w:fldChar w:fldCharType="end"/>
        </w:r>
      </w:p>
      <w:p w14:paraId="1D7ADAAC" w14:textId="77777777" w:rsidR="00ED7F78" w:rsidRDefault="00ED7F78" w:rsidP="00ED7F78">
        <w:pPr>
          <w:pStyle w:val="Cabealho"/>
          <w:jc w:val="right"/>
        </w:pPr>
      </w:p>
      <w:p w14:paraId="0D23CB5C" w14:textId="77777777" w:rsidR="00ED7F78" w:rsidRDefault="00ED7F78" w:rsidP="00ED7F78">
        <w:pPr>
          <w:pBdr>
            <w:top w:val="nil"/>
            <w:left w:val="nil"/>
            <w:bottom w:val="nil"/>
            <w:right w:val="nil"/>
            <w:between w:val="nil"/>
          </w:pBdr>
          <w:ind w:left="-284" w:right="-284"/>
          <w:rPr>
            <w:rFonts w:ascii="Arial" w:eastAsia="Arial" w:hAnsi="Arial" w:cs="Arial"/>
            <w:b/>
            <w:color w:val="000080"/>
            <w:sz w:val="20"/>
            <w:szCs w:val="20"/>
          </w:rPr>
        </w:pPr>
        <w:r>
          <w:rPr>
            <w:rFonts w:ascii="Arial" w:eastAsia="Arial" w:hAnsi="Arial" w:cs="Arial"/>
            <w:b/>
            <w:color w:val="000080"/>
            <w:sz w:val="20"/>
            <w:szCs w:val="20"/>
          </w:rPr>
          <w:t xml:space="preserve"> </w:t>
        </w:r>
        <w:r>
          <w:rPr>
            <w:noProof/>
          </w:rPr>
          <w:drawing>
            <wp:anchor distT="0" distB="0" distL="114300" distR="114300" simplePos="0" relativeHeight="487375360" behindDoc="0" locked="0" layoutInCell="1" hidden="0" allowOverlap="1" wp14:anchorId="2B96395E" wp14:editId="3D23976D">
              <wp:simplePos x="0" y="0"/>
              <wp:positionH relativeFrom="column">
                <wp:posOffset>0</wp:posOffset>
              </wp:positionH>
              <wp:positionV relativeFrom="paragraph">
                <wp:posOffset>142240</wp:posOffset>
              </wp:positionV>
              <wp:extent cx="561975" cy="542925"/>
              <wp:effectExtent l="0" t="0" r="0" b="0"/>
              <wp:wrapSquare wrapText="bothSides" distT="0" distB="0" distL="114300" distR="114300"/>
              <wp:docPr id="22" name="image1.png" descr="https://lh3.googleusercontent.com/plzT_G3-GU5CINXwt9blR2eRlQo1qAzbatcMcx7tYTXDquFEXVp--DTe-vnIkIlXL76I=s88"/>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plzT_G3-GU5CINXwt9blR2eRlQo1qAzbatcMcx7tYTXDquFEXVp--DTe-vnIkIlXL76I=s88"/>
                      <pic:cNvPicPr preferRelativeResize="0"/>
                    </pic:nvPicPr>
                    <pic:blipFill>
                      <a:blip r:embed="rId1"/>
                      <a:srcRect/>
                      <a:stretch>
                        <a:fillRect/>
                      </a:stretch>
                    </pic:blipFill>
                    <pic:spPr>
                      <a:xfrm>
                        <a:off x="0" y="0"/>
                        <a:ext cx="561975" cy="542925"/>
                      </a:xfrm>
                      <a:prstGeom prst="rect">
                        <a:avLst/>
                      </a:prstGeom>
                      <a:ln/>
                    </pic:spPr>
                  </pic:pic>
                </a:graphicData>
              </a:graphic>
            </wp:anchor>
          </w:drawing>
        </w:r>
        <w:r>
          <w:rPr>
            <w:rFonts w:ascii="Arial" w:eastAsia="Arial" w:hAnsi="Arial" w:cs="Arial"/>
            <w:b/>
            <w:color w:val="000080"/>
            <w:sz w:val="20"/>
            <w:szCs w:val="20"/>
          </w:rPr>
          <w:t>XIV Encontro de Turismo de Base Comunitária e Economia Solidária – XIV ETBCES</w:t>
        </w:r>
      </w:p>
      <w:p w14:paraId="313D37DA" w14:textId="77777777" w:rsidR="00ED7F78" w:rsidRDefault="00ED7F78" w:rsidP="00ED7F78">
        <w:pPr>
          <w:pBdr>
            <w:top w:val="nil"/>
            <w:left w:val="nil"/>
            <w:bottom w:val="nil"/>
            <w:right w:val="nil"/>
            <w:between w:val="nil"/>
          </w:pBdr>
          <w:ind w:left="1134" w:right="-284" w:hanging="710"/>
          <w:rPr>
            <w:rFonts w:ascii="Arial" w:eastAsia="Arial" w:hAnsi="Arial" w:cs="Arial"/>
            <w:b/>
            <w:color w:val="1F3864"/>
            <w:sz w:val="20"/>
            <w:szCs w:val="20"/>
          </w:rPr>
        </w:pPr>
        <w:r>
          <w:rPr>
            <w:rFonts w:ascii="Arial" w:eastAsia="Arial" w:hAnsi="Arial" w:cs="Arial"/>
            <w:b/>
            <w:color w:val="1F3864"/>
            <w:sz w:val="20"/>
            <w:szCs w:val="20"/>
          </w:rPr>
          <w:t xml:space="preserve"> XI Mostra de Cultura e Produção Associada ao Turismo de Base Comunitária e à        Economia Solidária - XI MCPATBCES</w:t>
        </w:r>
      </w:p>
      <w:p w14:paraId="14947F37" w14:textId="77777777" w:rsidR="00ED7F78" w:rsidRDefault="00ED7F78" w:rsidP="00ED7F78">
        <w:pPr>
          <w:pBdr>
            <w:top w:val="nil"/>
            <w:left w:val="nil"/>
            <w:bottom w:val="nil"/>
            <w:right w:val="nil"/>
            <w:between w:val="nil"/>
          </w:pBdr>
          <w:ind w:right="-284"/>
          <w:rPr>
            <w:rFonts w:ascii="Arial" w:eastAsia="Arial" w:hAnsi="Arial" w:cs="Arial"/>
            <w:b/>
            <w:color w:val="1F3864"/>
            <w:sz w:val="20"/>
            <w:szCs w:val="20"/>
          </w:rPr>
        </w:pPr>
        <w:r>
          <w:rPr>
            <w:rFonts w:ascii="Arial" w:eastAsia="Arial" w:hAnsi="Arial" w:cs="Arial"/>
            <w:b/>
            <w:color w:val="1F3864"/>
            <w:sz w:val="20"/>
            <w:szCs w:val="20"/>
          </w:rPr>
          <w:t>X Feira de Meio Ambiente e Saúde - X FMAS</w:t>
        </w:r>
      </w:p>
      <w:p w14:paraId="1FE10C5E" w14:textId="77777777" w:rsidR="00ED7F78" w:rsidRDefault="00ED7F78" w:rsidP="00ED7F78">
        <w:pPr>
          <w:pBdr>
            <w:top w:val="nil"/>
            <w:left w:val="nil"/>
            <w:bottom w:val="nil"/>
            <w:right w:val="nil"/>
            <w:between w:val="nil"/>
          </w:pBdr>
          <w:ind w:right="-284"/>
          <w:rPr>
            <w:rFonts w:ascii="Arial" w:eastAsia="Arial" w:hAnsi="Arial" w:cs="Arial"/>
            <w:b/>
            <w:color w:val="1F3864"/>
            <w:sz w:val="20"/>
            <w:szCs w:val="20"/>
          </w:rPr>
        </w:pPr>
        <w:r>
          <w:rPr>
            <w:rFonts w:ascii="Arial" w:eastAsia="Arial" w:hAnsi="Arial" w:cs="Arial"/>
            <w:b/>
            <w:color w:val="1F3864"/>
            <w:sz w:val="20"/>
            <w:szCs w:val="20"/>
          </w:rPr>
          <w:t>IV Encontro de Música, Educação e Resistência - IV EMER</w:t>
        </w:r>
      </w:p>
      <w:p w14:paraId="17A42C25" w14:textId="77777777" w:rsidR="00ED7F78" w:rsidRDefault="00ED7F78" w:rsidP="00ED7F78">
        <w:pPr>
          <w:pBdr>
            <w:top w:val="nil"/>
            <w:left w:val="nil"/>
            <w:bottom w:val="nil"/>
            <w:right w:val="nil"/>
            <w:between w:val="nil"/>
          </w:pBdr>
          <w:ind w:left="424" w:right="-284" w:firstLine="710"/>
          <w:rPr>
            <w:rFonts w:ascii="Arial" w:eastAsia="Arial" w:hAnsi="Arial" w:cs="Arial"/>
            <w:b/>
            <w:color w:val="1F3864"/>
            <w:sz w:val="20"/>
            <w:szCs w:val="20"/>
          </w:rPr>
        </w:pPr>
        <w:r>
          <w:rPr>
            <w:rFonts w:ascii="Arial" w:eastAsia="Arial" w:hAnsi="Arial" w:cs="Arial"/>
            <w:b/>
            <w:color w:val="1F3864"/>
            <w:sz w:val="20"/>
            <w:szCs w:val="20"/>
          </w:rPr>
          <w:t>III Festival da Laranja</w:t>
        </w:r>
      </w:p>
      <w:p w14:paraId="41CB33FD" w14:textId="2A7EEA97" w:rsidR="00ED7F78" w:rsidRDefault="00ED7F78" w:rsidP="0099381E">
        <w:pPr>
          <w:pBdr>
            <w:top w:val="nil"/>
            <w:left w:val="nil"/>
            <w:bottom w:val="nil"/>
            <w:right w:val="nil"/>
            <w:between w:val="nil"/>
          </w:pBdr>
          <w:ind w:left="424" w:right="-284" w:firstLine="710"/>
        </w:pPr>
        <w:r>
          <w:rPr>
            <w:rFonts w:ascii="Arial" w:eastAsia="Arial" w:hAnsi="Arial" w:cs="Arial"/>
            <w:b/>
            <w:color w:val="1F3864"/>
            <w:sz w:val="20"/>
            <w:szCs w:val="20"/>
          </w:rPr>
          <w:t>II Concurso Beleza Negra do Quilombo Cabula - II CBNQC</w:t>
        </w:r>
      </w:p>
    </w:sdtContent>
  </w:sdt>
  <w:p w14:paraId="73656385" w14:textId="1527D9C5" w:rsidR="00ED7F78" w:rsidRDefault="00ED7F78">
    <w:pPr>
      <w:pStyle w:val="Cabealho"/>
    </w:pPr>
  </w:p>
  <w:p w14:paraId="5992030A" w14:textId="48F2CBD9" w:rsidR="00AF7572" w:rsidRDefault="00AF7572">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3213"/>
    <w:multiLevelType w:val="multilevel"/>
    <w:tmpl w:val="933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C4500"/>
    <w:multiLevelType w:val="multilevel"/>
    <w:tmpl w:val="BB64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23C54"/>
    <w:multiLevelType w:val="multilevel"/>
    <w:tmpl w:val="2A20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22425"/>
    <w:multiLevelType w:val="hybridMultilevel"/>
    <w:tmpl w:val="D5FA7932"/>
    <w:lvl w:ilvl="0" w:tplc="9E722A2A">
      <w:start w:val="5"/>
      <w:numFmt w:val="decimal"/>
      <w:lvlText w:val="%1"/>
      <w:lvlJc w:val="left"/>
      <w:pPr>
        <w:ind w:left="479" w:hanging="360"/>
      </w:pPr>
      <w:rPr>
        <w:rFonts w:hint="default"/>
      </w:rPr>
    </w:lvl>
    <w:lvl w:ilvl="1" w:tplc="04160019">
      <w:start w:val="1"/>
      <w:numFmt w:val="lowerLetter"/>
      <w:lvlText w:val="%2."/>
      <w:lvlJc w:val="left"/>
      <w:pPr>
        <w:ind w:left="1199" w:hanging="360"/>
      </w:pPr>
    </w:lvl>
    <w:lvl w:ilvl="2" w:tplc="0416001B">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4" w15:restartNumberingAfterBreak="0">
    <w:nsid w:val="20E8159F"/>
    <w:multiLevelType w:val="multilevel"/>
    <w:tmpl w:val="FC1C542E"/>
    <w:lvl w:ilvl="0">
      <w:start w:val="5"/>
      <w:numFmt w:val="decimal"/>
      <w:lvlText w:val="%1"/>
      <w:lvlJc w:val="left"/>
      <w:pPr>
        <w:ind w:left="479" w:hanging="360"/>
      </w:pPr>
      <w:rPr>
        <w:rFonts w:hint="default"/>
      </w:rPr>
    </w:lvl>
    <w:lvl w:ilvl="1">
      <w:start w:val="1"/>
      <w:numFmt w:val="decimal"/>
      <w:isLgl/>
      <w:lvlText w:val="%1.%2"/>
      <w:lvlJc w:val="left"/>
      <w:pPr>
        <w:ind w:left="479" w:hanging="360"/>
      </w:pPr>
      <w:rPr>
        <w:rFonts w:hint="default"/>
        <w:sz w:val="24"/>
      </w:rPr>
    </w:lvl>
    <w:lvl w:ilvl="2">
      <w:start w:val="1"/>
      <w:numFmt w:val="decimal"/>
      <w:isLgl/>
      <w:lvlText w:val="%1.%2.%3"/>
      <w:lvlJc w:val="left"/>
      <w:pPr>
        <w:ind w:left="839" w:hanging="720"/>
      </w:pPr>
      <w:rPr>
        <w:rFonts w:hint="default"/>
        <w:sz w:val="24"/>
      </w:rPr>
    </w:lvl>
    <w:lvl w:ilvl="3">
      <w:start w:val="1"/>
      <w:numFmt w:val="decimal"/>
      <w:isLgl/>
      <w:lvlText w:val="%1.%2.%3.%4"/>
      <w:lvlJc w:val="left"/>
      <w:pPr>
        <w:ind w:left="839" w:hanging="720"/>
      </w:pPr>
      <w:rPr>
        <w:rFonts w:hint="default"/>
        <w:sz w:val="24"/>
      </w:rPr>
    </w:lvl>
    <w:lvl w:ilvl="4">
      <w:start w:val="1"/>
      <w:numFmt w:val="decimal"/>
      <w:isLgl/>
      <w:lvlText w:val="%1.%2.%3.%4.%5"/>
      <w:lvlJc w:val="left"/>
      <w:pPr>
        <w:ind w:left="1199" w:hanging="1080"/>
      </w:pPr>
      <w:rPr>
        <w:rFonts w:hint="default"/>
        <w:sz w:val="24"/>
      </w:rPr>
    </w:lvl>
    <w:lvl w:ilvl="5">
      <w:start w:val="1"/>
      <w:numFmt w:val="decimal"/>
      <w:isLgl/>
      <w:lvlText w:val="%1.%2.%3.%4.%5.%6"/>
      <w:lvlJc w:val="left"/>
      <w:pPr>
        <w:ind w:left="1559" w:hanging="1440"/>
      </w:pPr>
      <w:rPr>
        <w:rFonts w:hint="default"/>
        <w:sz w:val="24"/>
      </w:rPr>
    </w:lvl>
    <w:lvl w:ilvl="6">
      <w:start w:val="1"/>
      <w:numFmt w:val="decimal"/>
      <w:isLgl/>
      <w:lvlText w:val="%1.%2.%3.%4.%5.%6.%7"/>
      <w:lvlJc w:val="left"/>
      <w:pPr>
        <w:ind w:left="1559" w:hanging="1440"/>
      </w:pPr>
      <w:rPr>
        <w:rFonts w:hint="default"/>
        <w:sz w:val="24"/>
      </w:rPr>
    </w:lvl>
    <w:lvl w:ilvl="7">
      <w:start w:val="1"/>
      <w:numFmt w:val="decimal"/>
      <w:isLgl/>
      <w:lvlText w:val="%1.%2.%3.%4.%5.%6.%7.%8"/>
      <w:lvlJc w:val="left"/>
      <w:pPr>
        <w:ind w:left="1919" w:hanging="1800"/>
      </w:pPr>
      <w:rPr>
        <w:rFonts w:hint="default"/>
        <w:sz w:val="24"/>
      </w:rPr>
    </w:lvl>
    <w:lvl w:ilvl="8">
      <w:start w:val="1"/>
      <w:numFmt w:val="decimal"/>
      <w:isLgl/>
      <w:lvlText w:val="%1.%2.%3.%4.%5.%6.%7.%8.%9"/>
      <w:lvlJc w:val="left"/>
      <w:pPr>
        <w:ind w:left="1919" w:hanging="1800"/>
      </w:pPr>
      <w:rPr>
        <w:rFonts w:hint="default"/>
        <w:sz w:val="24"/>
      </w:rPr>
    </w:lvl>
  </w:abstractNum>
  <w:abstractNum w:abstractNumId="5" w15:restartNumberingAfterBreak="0">
    <w:nsid w:val="51585B4A"/>
    <w:multiLevelType w:val="multilevel"/>
    <w:tmpl w:val="91D4FF10"/>
    <w:lvl w:ilvl="0">
      <w:start w:val="1"/>
      <w:numFmt w:val="decimal"/>
      <w:lvlText w:val="%1"/>
      <w:lvlJc w:val="left"/>
      <w:pPr>
        <w:ind w:left="30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688"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73" w:hanging="644"/>
      </w:pPr>
      <w:rPr>
        <w:rFonts w:hint="default"/>
        <w:w w:val="100"/>
        <w:lang w:val="pt-PT" w:eastAsia="en-US" w:bidi="ar-SA"/>
      </w:rPr>
    </w:lvl>
    <w:lvl w:ilvl="3">
      <w:numFmt w:val="bullet"/>
      <w:lvlText w:val="•"/>
      <w:lvlJc w:val="left"/>
      <w:pPr>
        <w:ind w:left="2021" w:hanging="644"/>
      </w:pPr>
      <w:rPr>
        <w:rFonts w:hint="default"/>
        <w:lang w:val="pt-PT" w:eastAsia="en-US" w:bidi="ar-SA"/>
      </w:rPr>
    </w:lvl>
    <w:lvl w:ilvl="4">
      <w:numFmt w:val="bullet"/>
      <w:lvlText w:val="•"/>
      <w:lvlJc w:val="left"/>
      <w:pPr>
        <w:ind w:left="3062" w:hanging="644"/>
      </w:pPr>
      <w:rPr>
        <w:rFonts w:hint="default"/>
        <w:lang w:val="pt-PT" w:eastAsia="en-US" w:bidi="ar-SA"/>
      </w:rPr>
    </w:lvl>
    <w:lvl w:ilvl="5">
      <w:numFmt w:val="bullet"/>
      <w:lvlText w:val="•"/>
      <w:lvlJc w:val="left"/>
      <w:pPr>
        <w:ind w:left="4103" w:hanging="644"/>
      </w:pPr>
      <w:rPr>
        <w:rFonts w:hint="default"/>
        <w:lang w:val="pt-PT" w:eastAsia="en-US" w:bidi="ar-SA"/>
      </w:rPr>
    </w:lvl>
    <w:lvl w:ilvl="6">
      <w:numFmt w:val="bullet"/>
      <w:lvlText w:val="•"/>
      <w:lvlJc w:val="left"/>
      <w:pPr>
        <w:ind w:left="5144" w:hanging="644"/>
      </w:pPr>
      <w:rPr>
        <w:rFonts w:hint="default"/>
        <w:lang w:val="pt-PT" w:eastAsia="en-US" w:bidi="ar-SA"/>
      </w:rPr>
    </w:lvl>
    <w:lvl w:ilvl="7">
      <w:numFmt w:val="bullet"/>
      <w:lvlText w:val="•"/>
      <w:lvlJc w:val="left"/>
      <w:pPr>
        <w:ind w:left="6185" w:hanging="644"/>
      </w:pPr>
      <w:rPr>
        <w:rFonts w:hint="default"/>
        <w:lang w:val="pt-PT" w:eastAsia="en-US" w:bidi="ar-SA"/>
      </w:rPr>
    </w:lvl>
    <w:lvl w:ilvl="8">
      <w:numFmt w:val="bullet"/>
      <w:lvlText w:val="•"/>
      <w:lvlJc w:val="left"/>
      <w:pPr>
        <w:ind w:left="7226" w:hanging="644"/>
      </w:pPr>
      <w:rPr>
        <w:rFonts w:hint="default"/>
        <w:lang w:val="pt-PT" w:eastAsia="en-US" w:bidi="ar-SA"/>
      </w:rPr>
    </w:lvl>
  </w:abstractNum>
  <w:num w:numId="1" w16cid:durableId="1111899038">
    <w:abstractNumId w:val="5"/>
  </w:num>
  <w:num w:numId="2" w16cid:durableId="1503618526">
    <w:abstractNumId w:val="3"/>
  </w:num>
  <w:num w:numId="3" w16cid:durableId="308436822">
    <w:abstractNumId w:val="4"/>
  </w:num>
  <w:num w:numId="4" w16cid:durableId="270162419">
    <w:abstractNumId w:val="0"/>
  </w:num>
  <w:num w:numId="5" w16cid:durableId="233323065">
    <w:abstractNumId w:val="1"/>
  </w:num>
  <w:num w:numId="6" w16cid:durableId="168894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72"/>
    <w:rsid w:val="00001AE4"/>
    <w:rsid w:val="00003074"/>
    <w:rsid w:val="0000338A"/>
    <w:rsid w:val="00010E73"/>
    <w:rsid w:val="000110B8"/>
    <w:rsid w:val="00021825"/>
    <w:rsid w:val="0002239E"/>
    <w:rsid w:val="00023543"/>
    <w:rsid w:val="00033552"/>
    <w:rsid w:val="0005433D"/>
    <w:rsid w:val="00061AF9"/>
    <w:rsid w:val="00074C4F"/>
    <w:rsid w:val="00081F56"/>
    <w:rsid w:val="00086B13"/>
    <w:rsid w:val="000A399A"/>
    <w:rsid w:val="000B51F4"/>
    <w:rsid w:val="000C3BDB"/>
    <w:rsid w:val="000D3410"/>
    <w:rsid w:val="000D5B59"/>
    <w:rsid w:val="000E1621"/>
    <w:rsid w:val="000E189F"/>
    <w:rsid w:val="000F0D94"/>
    <w:rsid w:val="00103ECA"/>
    <w:rsid w:val="00106D8D"/>
    <w:rsid w:val="0010765D"/>
    <w:rsid w:val="001226AC"/>
    <w:rsid w:val="0012350A"/>
    <w:rsid w:val="00125D3B"/>
    <w:rsid w:val="001262D7"/>
    <w:rsid w:val="00133DD6"/>
    <w:rsid w:val="00135207"/>
    <w:rsid w:val="00136421"/>
    <w:rsid w:val="001369DE"/>
    <w:rsid w:val="001373C1"/>
    <w:rsid w:val="00137B47"/>
    <w:rsid w:val="00142581"/>
    <w:rsid w:val="00144AD6"/>
    <w:rsid w:val="00144B48"/>
    <w:rsid w:val="0015049A"/>
    <w:rsid w:val="00154F8C"/>
    <w:rsid w:val="00160934"/>
    <w:rsid w:val="00163DC4"/>
    <w:rsid w:val="00171E8F"/>
    <w:rsid w:val="00172901"/>
    <w:rsid w:val="00176181"/>
    <w:rsid w:val="001767F6"/>
    <w:rsid w:val="00181DDE"/>
    <w:rsid w:val="00191F79"/>
    <w:rsid w:val="001951B0"/>
    <w:rsid w:val="001B5FCD"/>
    <w:rsid w:val="001C1468"/>
    <w:rsid w:val="001C751B"/>
    <w:rsid w:val="001D1019"/>
    <w:rsid w:val="001D121C"/>
    <w:rsid w:val="001D423C"/>
    <w:rsid w:val="001F02E6"/>
    <w:rsid w:val="001F331F"/>
    <w:rsid w:val="00207023"/>
    <w:rsid w:val="00210313"/>
    <w:rsid w:val="00212E11"/>
    <w:rsid w:val="00220757"/>
    <w:rsid w:val="00230AB2"/>
    <w:rsid w:val="00237A52"/>
    <w:rsid w:val="00246553"/>
    <w:rsid w:val="00255AFD"/>
    <w:rsid w:val="00263B78"/>
    <w:rsid w:val="00272539"/>
    <w:rsid w:val="002737E5"/>
    <w:rsid w:val="002865FC"/>
    <w:rsid w:val="00286CC6"/>
    <w:rsid w:val="00292F7C"/>
    <w:rsid w:val="00293564"/>
    <w:rsid w:val="00296DDD"/>
    <w:rsid w:val="0029720C"/>
    <w:rsid w:val="00297E30"/>
    <w:rsid w:val="002A056E"/>
    <w:rsid w:val="002A5A73"/>
    <w:rsid w:val="002B1589"/>
    <w:rsid w:val="002C01B6"/>
    <w:rsid w:val="002C0A47"/>
    <w:rsid w:val="002C0CA1"/>
    <w:rsid w:val="002C0F2A"/>
    <w:rsid w:val="002C0F5A"/>
    <w:rsid w:val="002C25B9"/>
    <w:rsid w:val="002D7D58"/>
    <w:rsid w:val="002E0EA3"/>
    <w:rsid w:val="002E4229"/>
    <w:rsid w:val="002E5FC2"/>
    <w:rsid w:val="002E76F6"/>
    <w:rsid w:val="002F225A"/>
    <w:rsid w:val="002F5FAD"/>
    <w:rsid w:val="00306557"/>
    <w:rsid w:val="0031625F"/>
    <w:rsid w:val="00320E7E"/>
    <w:rsid w:val="00327F71"/>
    <w:rsid w:val="0033033D"/>
    <w:rsid w:val="003343FF"/>
    <w:rsid w:val="00335D81"/>
    <w:rsid w:val="003409B2"/>
    <w:rsid w:val="00340B22"/>
    <w:rsid w:val="00351F55"/>
    <w:rsid w:val="00354C33"/>
    <w:rsid w:val="00355D97"/>
    <w:rsid w:val="003701EC"/>
    <w:rsid w:val="003751C3"/>
    <w:rsid w:val="00376CFA"/>
    <w:rsid w:val="00380D64"/>
    <w:rsid w:val="00384C9C"/>
    <w:rsid w:val="003915A5"/>
    <w:rsid w:val="003B0AB2"/>
    <w:rsid w:val="003B3AEC"/>
    <w:rsid w:val="003B725F"/>
    <w:rsid w:val="003C35D3"/>
    <w:rsid w:val="003D4E8E"/>
    <w:rsid w:val="003D7909"/>
    <w:rsid w:val="003E0603"/>
    <w:rsid w:val="003E66ED"/>
    <w:rsid w:val="003F40B6"/>
    <w:rsid w:val="00403610"/>
    <w:rsid w:val="00422832"/>
    <w:rsid w:val="00424161"/>
    <w:rsid w:val="004350F2"/>
    <w:rsid w:val="004423A2"/>
    <w:rsid w:val="004427B1"/>
    <w:rsid w:val="004536D5"/>
    <w:rsid w:val="00454BB3"/>
    <w:rsid w:val="004557C6"/>
    <w:rsid w:val="00461F19"/>
    <w:rsid w:val="00462063"/>
    <w:rsid w:val="004623BD"/>
    <w:rsid w:val="00467A5C"/>
    <w:rsid w:val="00471472"/>
    <w:rsid w:val="00475CD3"/>
    <w:rsid w:val="00482D6B"/>
    <w:rsid w:val="00490336"/>
    <w:rsid w:val="00494FC4"/>
    <w:rsid w:val="00496FDF"/>
    <w:rsid w:val="004A46E5"/>
    <w:rsid w:val="004A7259"/>
    <w:rsid w:val="004B0403"/>
    <w:rsid w:val="004B5348"/>
    <w:rsid w:val="004B6737"/>
    <w:rsid w:val="004B7F71"/>
    <w:rsid w:val="004C1011"/>
    <w:rsid w:val="004C102F"/>
    <w:rsid w:val="004C34BD"/>
    <w:rsid w:val="004C7E1A"/>
    <w:rsid w:val="004D1DE2"/>
    <w:rsid w:val="004D4DDB"/>
    <w:rsid w:val="004D777E"/>
    <w:rsid w:val="005017C1"/>
    <w:rsid w:val="00525CB3"/>
    <w:rsid w:val="00532EA6"/>
    <w:rsid w:val="005361DF"/>
    <w:rsid w:val="00536ED6"/>
    <w:rsid w:val="00541792"/>
    <w:rsid w:val="00544405"/>
    <w:rsid w:val="00546CC6"/>
    <w:rsid w:val="005508D3"/>
    <w:rsid w:val="0055330F"/>
    <w:rsid w:val="0055402F"/>
    <w:rsid w:val="005561C1"/>
    <w:rsid w:val="00557D82"/>
    <w:rsid w:val="00564911"/>
    <w:rsid w:val="005744F7"/>
    <w:rsid w:val="00574FAB"/>
    <w:rsid w:val="0058104F"/>
    <w:rsid w:val="0058636A"/>
    <w:rsid w:val="005A3ECC"/>
    <w:rsid w:val="005B26FD"/>
    <w:rsid w:val="005B7480"/>
    <w:rsid w:val="005C1603"/>
    <w:rsid w:val="005D07DD"/>
    <w:rsid w:val="005D3C30"/>
    <w:rsid w:val="005D3E19"/>
    <w:rsid w:val="005D4476"/>
    <w:rsid w:val="005F10BE"/>
    <w:rsid w:val="005F4B66"/>
    <w:rsid w:val="005F7C31"/>
    <w:rsid w:val="006004D1"/>
    <w:rsid w:val="0061502D"/>
    <w:rsid w:val="00626894"/>
    <w:rsid w:val="006320F3"/>
    <w:rsid w:val="00632C02"/>
    <w:rsid w:val="00633C7B"/>
    <w:rsid w:val="00637E06"/>
    <w:rsid w:val="00641017"/>
    <w:rsid w:val="00654919"/>
    <w:rsid w:val="00661882"/>
    <w:rsid w:val="00666525"/>
    <w:rsid w:val="00666934"/>
    <w:rsid w:val="0068275F"/>
    <w:rsid w:val="00686E83"/>
    <w:rsid w:val="00691597"/>
    <w:rsid w:val="006A14C7"/>
    <w:rsid w:val="006A27B3"/>
    <w:rsid w:val="006A330E"/>
    <w:rsid w:val="006C36E4"/>
    <w:rsid w:val="006C40D1"/>
    <w:rsid w:val="006E1DB0"/>
    <w:rsid w:val="006E375A"/>
    <w:rsid w:val="006E7771"/>
    <w:rsid w:val="006F0FB8"/>
    <w:rsid w:val="006F194A"/>
    <w:rsid w:val="006F3DCB"/>
    <w:rsid w:val="006F4465"/>
    <w:rsid w:val="0070008F"/>
    <w:rsid w:val="00703D16"/>
    <w:rsid w:val="00707372"/>
    <w:rsid w:val="0070746C"/>
    <w:rsid w:val="00707B8A"/>
    <w:rsid w:val="00717669"/>
    <w:rsid w:val="007306E7"/>
    <w:rsid w:val="00730E69"/>
    <w:rsid w:val="007331A4"/>
    <w:rsid w:val="0074415E"/>
    <w:rsid w:val="00751618"/>
    <w:rsid w:val="00751D10"/>
    <w:rsid w:val="00754F04"/>
    <w:rsid w:val="007669AB"/>
    <w:rsid w:val="00767D6F"/>
    <w:rsid w:val="0078330E"/>
    <w:rsid w:val="0078596C"/>
    <w:rsid w:val="00787978"/>
    <w:rsid w:val="007913E7"/>
    <w:rsid w:val="00791ACA"/>
    <w:rsid w:val="00792DF9"/>
    <w:rsid w:val="00792EB5"/>
    <w:rsid w:val="007A71F1"/>
    <w:rsid w:val="007C6E0B"/>
    <w:rsid w:val="007D1F66"/>
    <w:rsid w:val="007D2550"/>
    <w:rsid w:val="007D7F1D"/>
    <w:rsid w:val="007F2E65"/>
    <w:rsid w:val="008107D6"/>
    <w:rsid w:val="00811CD1"/>
    <w:rsid w:val="008124C7"/>
    <w:rsid w:val="00813651"/>
    <w:rsid w:val="0081470B"/>
    <w:rsid w:val="008154BF"/>
    <w:rsid w:val="00815BFD"/>
    <w:rsid w:val="00822ADF"/>
    <w:rsid w:val="00823936"/>
    <w:rsid w:val="008365D4"/>
    <w:rsid w:val="00841140"/>
    <w:rsid w:val="008412DE"/>
    <w:rsid w:val="00842CB1"/>
    <w:rsid w:val="0084363A"/>
    <w:rsid w:val="00846252"/>
    <w:rsid w:val="00854F49"/>
    <w:rsid w:val="00863215"/>
    <w:rsid w:val="00872CC5"/>
    <w:rsid w:val="00873281"/>
    <w:rsid w:val="0087646C"/>
    <w:rsid w:val="008826B8"/>
    <w:rsid w:val="008949C8"/>
    <w:rsid w:val="00895FC8"/>
    <w:rsid w:val="008A0D6E"/>
    <w:rsid w:val="008B20F8"/>
    <w:rsid w:val="008B6617"/>
    <w:rsid w:val="008C1AE6"/>
    <w:rsid w:val="008C2BE9"/>
    <w:rsid w:val="008C43A1"/>
    <w:rsid w:val="008C7F1B"/>
    <w:rsid w:val="008D71E5"/>
    <w:rsid w:val="008E0C38"/>
    <w:rsid w:val="008E1DE0"/>
    <w:rsid w:val="008E455B"/>
    <w:rsid w:val="008E4885"/>
    <w:rsid w:val="008E56C2"/>
    <w:rsid w:val="008F187D"/>
    <w:rsid w:val="008F60B6"/>
    <w:rsid w:val="009024CB"/>
    <w:rsid w:val="00904C39"/>
    <w:rsid w:val="009136D1"/>
    <w:rsid w:val="00922529"/>
    <w:rsid w:val="0093137B"/>
    <w:rsid w:val="00935095"/>
    <w:rsid w:val="00940DCC"/>
    <w:rsid w:val="009632EA"/>
    <w:rsid w:val="00966552"/>
    <w:rsid w:val="00967B64"/>
    <w:rsid w:val="00967C47"/>
    <w:rsid w:val="00971231"/>
    <w:rsid w:val="0097512E"/>
    <w:rsid w:val="0099381E"/>
    <w:rsid w:val="00994030"/>
    <w:rsid w:val="00995462"/>
    <w:rsid w:val="009961D5"/>
    <w:rsid w:val="009A3533"/>
    <w:rsid w:val="009B1E25"/>
    <w:rsid w:val="009D4D28"/>
    <w:rsid w:val="009D5726"/>
    <w:rsid w:val="009D59FB"/>
    <w:rsid w:val="009D647B"/>
    <w:rsid w:val="009E1907"/>
    <w:rsid w:val="009F1B5F"/>
    <w:rsid w:val="009F25A4"/>
    <w:rsid w:val="009F6D64"/>
    <w:rsid w:val="00A06A2C"/>
    <w:rsid w:val="00A15B8D"/>
    <w:rsid w:val="00A16CC0"/>
    <w:rsid w:val="00A1717E"/>
    <w:rsid w:val="00A21A20"/>
    <w:rsid w:val="00A305C0"/>
    <w:rsid w:val="00A32A49"/>
    <w:rsid w:val="00A354FA"/>
    <w:rsid w:val="00A4490B"/>
    <w:rsid w:val="00A45498"/>
    <w:rsid w:val="00A45525"/>
    <w:rsid w:val="00A528AB"/>
    <w:rsid w:val="00A550F1"/>
    <w:rsid w:val="00A56BFF"/>
    <w:rsid w:val="00A576E9"/>
    <w:rsid w:val="00A6647A"/>
    <w:rsid w:val="00A72448"/>
    <w:rsid w:val="00A75313"/>
    <w:rsid w:val="00A829F6"/>
    <w:rsid w:val="00AA11D7"/>
    <w:rsid w:val="00AB11BA"/>
    <w:rsid w:val="00AB7BA1"/>
    <w:rsid w:val="00AD2413"/>
    <w:rsid w:val="00AE1936"/>
    <w:rsid w:val="00AE747F"/>
    <w:rsid w:val="00AF7572"/>
    <w:rsid w:val="00B00139"/>
    <w:rsid w:val="00B01E81"/>
    <w:rsid w:val="00B025A2"/>
    <w:rsid w:val="00B10F0D"/>
    <w:rsid w:val="00B21694"/>
    <w:rsid w:val="00B318A4"/>
    <w:rsid w:val="00B4290E"/>
    <w:rsid w:val="00B52010"/>
    <w:rsid w:val="00B55924"/>
    <w:rsid w:val="00B6453D"/>
    <w:rsid w:val="00B80120"/>
    <w:rsid w:val="00B86F84"/>
    <w:rsid w:val="00B90C5F"/>
    <w:rsid w:val="00B93EC7"/>
    <w:rsid w:val="00BB08C4"/>
    <w:rsid w:val="00BB6EB7"/>
    <w:rsid w:val="00BB787F"/>
    <w:rsid w:val="00BC49B4"/>
    <w:rsid w:val="00BC4ABA"/>
    <w:rsid w:val="00BC6C43"/>
    <w:rsid w:val="00BD075C"/>
    <w:rsid w:val="00BD45B2"/>
    <w:rsid w:val="00BE0A17"/>
    <w:rsid w:val="00BE2649"/>
    <w:rsid w:val="00BF7B5D"/>
    <w:rsid w:val="00C06D62"/>
    <w:rsid w:val="00C0773D"/>
    <w:rsid w:val="00C349C4"/>
    <w:rsid w:val="00C34C90"/>
    <w:rsid w:val="00C35F44"/>
    <w:rsid w:val="00C501BE"/>
    <w:rsid w:val="00C5200B"/>
    <w:rsid w:val="00C53D8C"/>
    <w:rsid w:val="00C57444"/>
    <w:rsid w:val="00C62A0E"/>
    <w:rsid w:val="00C700E6"/>
    <w:rsid w:val="00C7631E"/>
    <w:rsid w:val="00C8252F"/>
    <w:rsid w:val="00C8293B"/>
    <w:rsid w:val="00C87863"/>
    <w:rsid w:val="00C9204B"/>
    <w:rsid w:val="00C92825"/>
    <w:rsid w:val="00C9587C"/>
    <w:rsid w:val="00CA35CE"/>
    <w:rsid w:val="00CB33CE"/>
    <w:rsid w:val="00CB3C5E"/>
    <w:rsid w:val="00CB4C1D"/>
    <w:rsid w:val="00CC4E71"/>
    <w:rsid w:val="00CC625C"/>
    <w:rsid w:val="00CC7F73"/>
    <w:rsid w:val="00CD7394"/>
    <w:rsid w:val="00CE0D92"/>
    <w:rsid w:val="00CE2DD0"/>
    <w:rsid w:val="00CF0C07"/>
    <w:rsid w:val="00CF5290"/>
    <w:rsid w:val="00D003EE"/>
    <w:rsid w:val="00D02044"/>
    <w:rsid w:val="00D02483"/>
    <w:rsid w:val="00D0353F"/>
    <w:rsid w:val="00D04972"/>
    <w:rsid w:val="00D147E6"/>
    <w:rsid w:val="00D15A7B"/>
    <w:rsid w:val="00D21C58"/>
    <w:rsid w:val="00D25BC9"/>
    <w:rsid w:val="00D41CDE"/>
    <w:rsid w:val="00D4218C"/>
    <w:rsid w:val="00D505B5"/>
    <w:rsid w:val="00D50C6B"/>
    <w:rsid w:val="00D56852"/>
    <w:rsid w:val="00D61CCD"/>
    <w:rsid w:val="00D660D8"/>
    <w:rsid w:val="00D6679D"/>
    <w:rsid w:val="00D67418"/>
    <w:rsid w:val="00D7002D"/>
    <w:rsid w:val="00D700B3"/>
    <w:rsid w:val="00D76060"/>
    <w:rsid w:val="00D80A10"/>
    <w:rsid w:val="00D8420E"/>
    <w:rsid w:val="00D84D48"/>
    <w:rsid w:val="00D84DA4"/>
    <w:rsid w:val="00D95E6B"/>
    <w:rsid w:val="00DA3402"/>
    <w:rsid w:val="00DB6AFF"/>
    <w:rsid w:val="00DB78B7"/>
    <w:rsid w:val="00DC2265"/>
    <w:rsid w:val="00DC69C5"/>
    <w:rsid w:val="00DD1E7E"/>
    <w:rsid w:val="00DD4895"/>
    <w:rsid w:val="00DD5705"/>
    <w:rsid w:val="00DE05DA"/>
    <w:rsid w:val="00DF1294"/>
    <w:rsid w:val="00DF57EB"/>
    <w:rsid w:val="00DF6755"/>
    <w:rsid w:val="00DF699B"/>
    <w:rsid w:val="00E13CEC"/>
    <w:rsid w:val="00E14F58"/>
    <w:rsid w:val="00E1622C"/>
    <w:rsid w:val="00E1728D"/>
    <w:rsid w:val="00E24425"/>
    <w:rsid w:val="00E24751"/>
    <w:rsid w:val="00E355AE"/>
    <w:rsid w:val="00E3616A"/>
    <w:rsid w:val="00E40584"/>
    <w:rsid w:val="00E45212"/>
    <w:rsid w:val="00E5463D"/>
    <w:rsid w:val="00E6766E"/>
    <w:rsid w:val="00E67C9E"/>
    <w:rsid w:val="00E711BA"/>
    <w:rsid w:val="00E71EAB"/>
    <w:rsid w:val="00E74377"/>
    <w:rsid w:val="00E819BF"/>
    <w:rsid w:val="00E82618"/>
    <w:rsid w:val="00E84AD5"/>
    <w:rsid w:val="00E84E66"/>
    <w:rsid w:val="00E86232"/>
    <w:rsid w:val="00E91D8C"/>
    <w:rsid w:val="00E936EE"/>
    <w:rsid w:val="00E938EC"/>
    <w:rsid w:val="00E93C53"/>
    <w:rsid w:val="00E942C6"/>
    <w:rsid w:val="00EB02D8"/>
    <w:rsid w:val="00EB2329"/>
    <w:rsid w:val="00EB6D50"/>
    <w:rsid w:val="00EC7F95"/>
    <w:rsid w:val="00ED2E4A"/>
    <w:rsid w:val="00ED4DC5"/>
    <w:rsid w:val="00ED7F78"/>
    <w:rsid w:val="00EE62C7"/>
    <w:rsid w:val="00EF42BF"/>
    <w:rsid w:val="00EF6FBD"/>
    <w:rsid w:val="00F07B34"/>
    <w:rsid w:val="00F1013E"/>
    <w:rsid w:val="00F11335"/>
    <w:rsid w:val="00F13EE9"/>
    <w:rsid w:val="00F160C4"/>
    <w:rsid w:val="00F20671"/>
    <w:rsid w:val="00F27237"/>
    <w:rsid w:val="00F30592"/>
    <w:rsid w:val="00F31A72"/>
    <w:rsid w:val="00F367A5"/>
    <w:rsid w:val="00F407F5"/>
    <w:rsid w:val="00F428A0"/>
    <w:rsid w:val="00F45C5F"/>
    <w:rsid w:val="00F51FD4"/>
    <w:rsid w:val="00F53A55"/>
    <w:rsid w:val="00F56423"/>
    <w:rsid w:val="00F57B93"/>
    <w:rsid w:val="00F619A0"/>
    <w:rsid w:val="00F73C0A"/>
    <w:rsid w:val="00F85B2F"/>
    <w:rsid w:val="00F92B64"/>
    <w:rsid w:val="00F93AA0"/>
    <w:rsid w:val="00F961BC"/>
    <w:rsid w:val="00FA1919"/>
    <w:rsid w:val="00FA6B09"/>
    <w:rsid w:val="00FA7D8F"/>
    <w:rsid w:val="00FB3B23"/>
    <w:rsid w:val="00FB4A60"/>
    <w:rsid w:val="00FB7339"/>
    <w:rsid w:val="00FC22E1"/>
    <w:rsid w:val="00FC3D54"/>
    <w:rsid w:val="00FC41BA"/>
    <w:rsid w:val="00FC4E9C"/>
    <w:rsid w:val="00FD00B4"/>
    <w:rsid w:val="00FD0C50"/>
    <w:rsid w:val="00FD5207"/>
    <w:rsid w:val="00FF29E3"/>
    <w:rsid w:val="00FF4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201B9"/>
  <w15:docId w15:val="{4DCBDA84-5C95-45EE-AF7B-A57E6EE1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spacing w:before="90"/>
      <w:ind w:left="300" w:hanging="181"/>
      <w:outlineLvl w:val="0"/>
    </w:pPr>
    <w:rPr>
      <w:b/>
      <w:bCs/>
      <w:sz w:val="24"/>
      <w:szCs w:val="24"/>
    </w:rPr>
  </w:style>
  <w:style w:type="paragraph" w:styleId="Ttulo3">
    <w:name w:val="heading 3"/>
    <w:basedOn w:val="Normal"/>
    <w:next w:val="Normal"/>
    <w:link w:val="Ttulo3Char"/>
    <w:uiPriority w:val="9"/>
    <w:semiHidden/>
    <w:unhideWhenUsed/>
    <w:qFormat/>
    <w:rsid w:val="00F101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00" w:hanging="1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0F0D94"/>
    <w:rPr>
      <w:color w:val="0000FF" w:themeColor="hyperlink"/>
      <w:u w:val="single"/>
    </w:rPr>
  </w:style>
  <w:style w:type="character" w:styleId="MenoPendente">
    <w:name w:val="Unresolved Mention"/>
    <w:basedOn w:val="Fontepargpadro"/>
    <w:uiPriority w:val="99"/>
    <w:semiHidden/>
    <w:unhideWhenUsed/>
    <w:rsid w:val="000F0D94"/>
    <w:rPr>
      <w:color w:val="605E5C"/>
      <w:shd w:val="clear" w:color="auto" w:fill="E1DFDD"/>
    </w:rPr>
  </w:style>
  <w:style w:type="paragraph" w:styleId="Cabealho">
    <w:name w:val="header"/>
    <w:basedOn w:val="Normal"/>
    <w:link w:val="CabealhoChar"/>
    <w:uiPriority w:val="99"/>
    <w:unhideWhenUsed/>
    <w:rsid w:val="00CC4E71"/>
    <w:pPr>
      <w:tabs>
        <w:tab w:val="center" w:pos="4252"/>
        <w:tab w:val="right" w:pos="8504"/>
      </w:tabs>
    </w:pPr>
  </w:style>
  <w:style w:type="character" w:customStyle="1" w:styleId="CabealhoChar">
    <w:name w:val="Cabeçalho Char"/>
    <w:basedOn w:val="Fontepargpadro"/>
    <w:link w:val="Cabealho"/>
    <w:uiPriority w:val="99"/>
    <w:rsid w:val="00CC4E71"/>
    <w:rPr>
      <w:rFonts w:ascii="Times New Roman" w:eastAsia="Times New Roman" w:hAnsi="Times New Roman" w:cs="Times New Roman"/>
      <w:lang w:val="pt-PT"/>
    </w:rPr>
  </w:style>
  <w:style w:type="paragraph" w:styleId="Rodap">
    <w:name w:val="footer"/>
    <w:basedOn w:val="Normal"/>
    <w:link w:val="RodapChar"/>
    <w:uiPriority w:val="99"/>
    <w:unhideWhenUsed/>
    <w:rsid w:val="00CC4E71"/>
    <w:pPr>
      <w:tabs>
        <w:tab w:val="center" w:pos="4252"/>
        <w:tab w:val="right" w:pos="8504"/>
      </w:tabs>
    </w:pPr>
  </w:style>
  <w:style w:type="character" w:customStyle="1" w:styleId="RodapChar">
    <w:name w:val="Rodapé Char"/>
    <w:basedOn w:val="Fontepargpadro"/>
    <w:link w:val="Rodap"/>
    <w:uiPriority w:val="99"/>
    <w:rsid w:val="00CC4E71"/>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AE747F"/>
    <w:rPr>
      <w:rFonts w:ascii="Times New Roman" w:eastAsia="Times New Roman" w:hAnsi="Times New Roman" w:cs="Times New Roman"/>
      <w:sz w:val="24"/>
      <w:szCs w:val="24"/>
      <w:lang w:val="pt-PT"/>
    </w:rPr>
  </w:style>
  <w:style w:type="paragraph" w:customStyle="1" w:styleId="elementor-icon-list-item">
    <w:name w:val="elementor-icon-list-item"/>
    <w:basedOn w:val="Normal"/>
    <w:rsid w:val="00A576E9"/>
    <w:pPr>
      <w:widowControl/>
      <w:autoSpaceDE/>
      <w:autoSpaceDN/>
      <w:spacing w:before="100" w:beforeAutospacing="1" w:after="100" w:afterAutospacing="1"/>
    </w:pPr>
    <w:rPr>
      <w:sz w:val="24"/>
      <w:szCs w:val="24"/>
      <w:lang w:val="pt-BR" w:eastAsia="pt-BR"/>
    </w:rPr>
  </w:style>
  <w:style w:type="character" w:customStyle="1" w:styleId="elementor-icon-list-text">
    <w:name w:val="elementor-icon-list-text"/>
    <w:basedOn w:val="Fontepargpadro"/>
    <w:rsid w:val="00A576E9"/>
  </w:style>
  <w:style w:type="character" w:customStyle="1" w:styleId="elementor-post-infoterms-list">
    <w:name w:val="elementor-post-info__terms-list"/>
    <w:basedOn w:val="Fontepargpadro"/>
    <w:rsid w:val="00A576E9"/>
  </w:style>
  <w:style w:type="paragraph" w:customStyle="1" w:styleId="elementor-heading-title">
    <w:name w:val="elementor-heading-title"/>
    <w:basedOn w:val="Normal"/>
    <w:rsid w:val="00A576E9"/>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semiHidden/>
    <w:unhideWhenUsed/>
    <w:rsid w:val="00A576E9"/>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DF699B"/>
    <w:rPr>
      <w:i/>
      <w:iCs/>
    </w:rPr>
  </w:style>
  <w:style w:type="character" w:customStyle="1" w:styleId="Ttulo3Char">
    <w:name w:val="Título 3 Char"/>
    <w:basedOn w:val="Fontepargpadro"/>
    <w:link w:val="Ttulo3"/>
    <w:uiPriority w:val="9"/>
    <w:semiHidden/>
    <w:rsid w:val="00F1013E"/>
    <w:rPr>
      <w:rFonts w:asciiTheme="majorHAnsi" w:eastAsiaTheme="majorEastAsia" w:hAnsiTheme="majorHAnsi" w:cstheme="majorBidi"/>
      <w:color w:val="243F60" w:themeColor="accent1" w:themeShade="7F"/>
      <w:sz w:val="24"/>
      <w:szCs w:val="24"/>
      <w:lang w:val="pt-PT"/>
    </w:rPr>
  </w:style>
  <w:style w:type="character" w:customStyle="1" w:styleId="vuuxrf">
    <w:name w:val="vuuxrf"/>
    <w:basedOn w:val="Fontepargpadro"/>
    <w:rsid w:val="00F1013E"/>
  </w:style>
  <w:style w:type="character" w:styleId="CitaoHTML">
    <w:name w:val="HTML Cite"/>
    <w:basedOn w:val="Fontepargpadro"/>
    <w:uiPriority w:val="99"/>
    <w:semiHidden/>
    <w:unhideWhenUsed/>
    <w:rsid w:val="00F1013E"/>
    <w:rPr>
      <w:i/>
      <w:iCs/>
    </w:rPr>
  </w:style>
  <w:style w:type="character" w:customStyle="1" w:styleId="ylgvce">
    <w:name w:val="ylgvce"/>
    <w:basedOn w:val="Fontepargpadro"/>
    <w:rsid w:val="00F1013E"/>
  </w:style>
  <w:style w:type="character" w:styleId="Forte">
    <w:name w:val="Strong"/>
    <w:basedOn w:val="Fontepargpadro"/>
    <w:uiPriority w:val="22"/>
    <w:qFormat/>
    <w:rsid w:val="002865FC"/>
    <w:rPr>
      <w:b/>
      <w:bCs/>
    </w:rPr>
  </w:style>
  <w:style w:type="paragraph" w:styleId="Textodenotaderodap">
    <w:name w:val="footnote text"/>
    <w:basedOn w:val="Normal"/>
    <w:link w:val="TextodenotaderodapChar"/>
    <w:uiPriority w:val="99"/>
    <w:semiHidden/>
    <w:unhideWhenUsed/>
    <w:rsid w:val="002865FC"/>
    <w:pPr>
      <w:widowControl/>
      <w:autoSpaceDE/>
      <w:autoSpaceDN/>
      <w:jc w:val="center"/>
    </w:pPr>
    <w:rPr>
      <w:rFonts w:eastAsiaTheme="minorHAnsi"/>
      <w:sz w:val="20"/>
      <w:szCs w:val="20"/>
      <w:lang w:val="pt-BR"/>
    </w:rPr>
  </w:style>
  <w:style w:type="character" w:customStyle="1" w:styleId="TextodenotaderodapChar">
    <w:name w:val="Texto de nota de rodapé Char"/>
    <w:basedOn w:val="Fontepargpadro"/>
    <w:link w:val="Textodenotaderodap"/>
    <w:uiPriority w:val="99"/>
    <w:semiHidden/>
    <w:rsid w:val="002865FC"/>
    <w:rPr>
      <w:rFonts w:ascii="Times New Roman" w:hAnsi="Times New Roman" w:cs="Times New Roman"/>
      <w:sz w:val="20"/>
      <w:szCs w:val="20"/>
      <w:lang w:val="pt-BR"/>
    </w:rPr>
  </w:style>
  <w:style w:type="character" w:styleId="Refdenotaderodap">
    <w:name w:val="footnote reference"/>
    <w:basedOn w:val="Fontepargpadro"/>
    <w:uiPriority w:val="99"/>
    <w:semiHidden/>
    <w:unhideWhenUsed/>
    <w:rsid w:val="002865FC"/>
    <w:rPr>
      <w:vertAlign w:val="superscript"/>
    </w:rPr>
  </w:style>
  <w:style w:type="character" w:customStyle="1" w:styleId="Ttulo1Char">
    <w:name w:val="Título 1 Char"/>
    <w:basedOn w:val="Fontepargpadro"/>
    <w:link w:val="Ttulo1"/>
    <w:uiPriority w:val="9"/>
    <w:rsid w:val="00106D8D"/>
    <w:rPr>
      <w:rFonts w:ascii="Times New Roman" w:eastAsia="Times New Roman" w:hAnsi="Times New Roman" w:cs="Times New Roman"/>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77406">
      <w:bodyDiv w:val="1"/>
      <w:marLeft w:val="0"/>
      <w:marRight w:val="0"/>
      <w:marTop w:val="0"/>
      <w:marBottom w:val="0"/>
      <w:divBdr>
        <w:top w:val="none" w:sz="0" w:space="0" w:color="auto"/>
        <w:left w:val="none" w:sz="0" w:space="0" w:color="auto"/>
        <w:bottom w:val="none" w:sz="0" w:space="0" w:color="auto"/>
        <w:right w:val="none" w:sz="0" w:space="0" w:color="auto"/>
      </w:divBdr>
      <w:divsChild>
        <w:div w:id="1763532242">
          <w:marLeft w:val="0"/>
          <w:marRight w:val="0"/>
          <w:marTop w:val="0"/>
          <w:marBottom w:val="0"/>
          <w:divBdr>
            <w:top w:val="none" w:sz="0" w:space="0" w:color="auto"/>
            <w:left w:val="none" w:sz="0" w:space="0" w:color="auto"/>
            <w:bottom w:val="none" w:sz="0" w:space="0" w:color="auto"/>
            <w:right w:val="none" w:sz="0" w:space="0" w:color="auto"/>
          </w:divBdr>
          <w:divsChild>
            <w:div w:id="896820617">
              <w:marLeft w:val="0"/>
              <w:marRight w:val="0"/>
              <w:marTop w:val="0"/>
              <w:marBottom w:val="0"/>
              <w:divBdr>
                <w:top w:val="none" w:sz="0" w:space="0" w:color="auto"/>
                <w:left w:val="none" w:sz="0" w:space="0" w:color="auto"/>
                <w:bottom w:val="none" w:sz="0" w:space="0" w:color="auto"/>
                <w:right w:val="none" w:sz="0" w:space="0" w:color="auto"/>
              </w:divBdr>
              <w:divsChild>
                <w:div w:id="1114982176">
                  <w:marLeft w:val="0"/>
                  <w:marRight w:val="0"/>
                  <w:marTop w:val="0"/>
                  <w:marBottom w:val="0"/>
                  <w:divBdr>
                    <w:top w:val="none" w:sz="0" w:space="0" w:color="auto"/>
                    <w:left w:val="none" w:sz="0" w:space="0" w:color="auto"/>
                    <w:bottom w:val="none" w:sz="0" w:space="0" w:color="auto"/>
                    <w:right w:val="none" w:sz="0" w:space="0" w:color="auto"/>
                  </w:divBdr>
                  <w:divsChild>
                    <w:div w:id="285553222">
                      <w:marLeft w:val="0"/>
                      <w:marRight w:val="0"/>
                      <w:marTop w:val="0"/>
                      <w:marBottom w:val="0"/>
                      <w:divBdr>
                        <w:top w:val="none" w:sz="0" w:space="0" w:color="auto"/>
                        <w:left w:val="none" w:sz="0" w:space="0" w:color="auto"/>
                        <w:bottom w:val="none" w:sz="0" w:space="0" w:color="auto"/>
                        <w:right w:val="none" w:sz="0" w:space="0" w:color="auto"/>
                      </w:divBdr>
                      <w:divsChild>
                        <w:div w:id="1745641279">
                          <w:marLeft w:val="0"/>
                          <w:marRight w:val="0"/>
                          <w:marTop w:val="0"/>
                          <w:marBottom w:val="0"/>
                          <w:divBdr>
                            <w:top w:val="none" w:sz="0" w:space="0" w:color="auto"/>
                            <w:left w:val="none" w:sz="0" w:space="0" w:color="auto"/>
                            <w:bottom w:val="none" w:sz="0" w:space="0" w:color="auto"/>
                            <w:right w:val="none" w:sz="0" w:space="0" w:color="auto"/>
                          </w:divBdr>
                          <w:divsChild>
                            <w:div w:id="779764199">
                              <w:marLeft w:val="0"/>
                              <w:marRight w:val="0"/>
                              <w:marTop w:val="0"/>
                              <w:marBottom w:val="0"/>
                              <w:divBdr>
                                <w:top w:val="none" w:sz="0" w:space="0" w:color="auto"/>
                                <w:left w:val="none" w:sz="0" w:space="0" w:color="auto"/>
                                <w:bottom w:val="none" w:sz="0" w:space="0" w:color="auto"/>
                                <w:right w:val="none" w:sz="0" w:space="0" w:color="auto"/>
                              </w:divBdr>
                            </w:div>
                            <w:div w:id="1124494784">
                              <w:marLeft w:val="0"/>
                              <w:marRight w:val="0"/>
                              <w:marTop w:val="0"/>
                              <w:marBottom w:val="0"/>
                              <w:divBdr>
                                <w:top w:val="none" w:sz="0" w:space="0" w:color="auto"/>
                                <w:left w:val="none" w:sz="0" w:space="0" w:color="auto"/>
                                <w:bottom w:val="none" w:sz="0" w:space="0" w:color="auto"/>
                                <w:right w:val="none" w:sz="0" w:space="0" w:color="auto"/>
                              </w:divBdr>
                            </w:div>
                          </w:divsChild>
                        </w:div>
                        <w:div w:id="20425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9235">
          <w:marLeft w:val="0"/>
          <w:marRight w:val="0"/>
          <w:marTop w:val="0"/>
          <w:marBottom w:val="0"/>
          <w:divBdr>
            <w:top w:val="none" w:sz="0" w:space="0" w:color="auto"/>
            <w:left w:val="none" w:sz="0" w:space="0" w:color="auto"/>
            <w:bottom w:val="none" w:sz="0" w:space="0" w:color="auto"/>
            <w:right w:val="none" w:sz="0" w:space="0" w:color="auto"/>
          </w:divBdr>
        </w:div>
      </w:divsChild>
    </w:div>
    <w:div w:id="512888516">
      <w:bodyDiv w:val="1"/>
      <w:marLeft w:val="0"/>
      <w:marRight w:val="0"/>
      <w:marTop w:val="0"/>
      <w:marBottom w:val="0"/>
      <w:divBdr>
        <w:top w:val="none" w:sz="0" w:space="0" w:color="auto"/>
        <w:left w:val="none" w:sz="0" w:space="0" w:color="auto"/>
        <w:bottom w:val="none" w:sz="0" w:space="0" w:color="auto"/>
        <w:right w:val="none" w:sz="0" w:space="0" w:color="auto"/>
      </w:divBdr>
    </w:div>
    <w:div w:id="528108797">
      <w:bodyDiv w:val="1"/>
      <w:marLeft w:val="0"/>
      <w:marRight w:val="0"/>
      <w:marTop w:val="0"/>
      <w:marBottom w:val="0"/>
      <w:divBdr>
        <w:top w:val="none" w:sz="0" w:space="0" w:color="auto"/>
        <w:left w:val="none" w:sz="0" w:space="0" w:color="auto"/>
        <w:bottom w:val="none" w:sz="0" w:space="0" w:color="auto"/>
        <w:right w:val="none" w:sz="0" w:space="0" w:color="auto"/>
      </w:divBdr>
    </w:div>
    <w:div w:id="555162565">
      <w:bodyDiv w:val="1"/>
      <w:marLeft w:val="0"/>
      <w:marRight w:val="0"/>
      <w:marTop w:val="0"/>
      <w:marBottom w:val="0"/>
      <w:divBdr>
        <w:top w:val="none" w:sz="0" w:space="0" w:color="auto"/>
        <w:left w:val="none" w:sz="0" w:space="0" w:color="auto"/>
        <w:bottom w:val="none" w:sz="0" w:space="0" w:color="auto"/>
        <w:right w:val="none" w:sz="0" w:space="0" w:color="auto"/>
      </w:divBdr>
    </w:div>
    <w:div w:id="741097864">
      <w:bodyDiv w:val="1"/>
      <w:marLeft w:val="0"/>
      <w:marRight w:val="0"/>
      <w:marTop w:val="0"/>
      <w:marBottom w:val="0"/>
      <w:divBdr>
        <w:top w:val="none" w:sz="0" w:space="0" w:color="auto"/>
        <w:left w:val="none" w:sz="0" w:space="0" w:color="auto"/>
        <w:bottom w:val="none" w:sz="0" w:space="0" w:color="auto"/>
        <w:right w:val="none" w:sz="0" w:space="0" w:color="auto"/>
      </w:divBdr>
    </w:div>
    <w:div w:id="1114206307">
      <w:bodyDiv w:val="1"/>
      <w:marLeft w:val="0"/>
      <w:marRight w:val="0"/>
      <w:marTop w:val="0"/>
      <w:marBottom w:val="0"/>
      <w:divBdr>
        <w:top w:val="none" w:sz="0" w:space="0" w:color="auto"/>
        <w:left w:val="none" w:sz="0" w:space="0" w:color="auto"/>
        <w:bottom w:val="none" w:sz="0" w:space="0" w:color="auto"/>
        <w:right w:val="none" w:sz="0" w:space="0" w:color="auto"/>
      </w:divBdr>
      <w:divsChild>
        <w:div w:id="256713268">
          <w:marLeft w:val="0"/>
          <w:marRight w:val="0"/>
          <w:marTop w:val="0"/>
          <w:marBottom w:val="0"/>
          <w:divBdr>
            <w:top w:val="none" w:sz="0" w:space="0" w:color="auto"/>
            <w:left w:val="none" w:sz="0" w:space="0" w:color="auto"/>
            <w:bottom w:val="none" w:sz="0" w:space="0" w:color="auto"/>
            <w:right w:val="none" w:sz="0" w:space="0" w:color="auto"/>
          </w:divBdr>
          <w:divsChild>
            <w:div w:id="993533394">
              <w:marLeft w:val="0"/>
              <w:marRight w:val="0"/>
              <w:marTop w:val="0"/>
              <w:marBottom w:val="0"/>
              <w:divBdr>
                <w:top w:val="none" w:sz="0" w:space="0" w:color="auto"/>
                <w:left w:val="none" w:sz="0" w:space="0" w:color="auto"/>
                <w:bottom w:val="none" w:sz="0" w:space="0" w:color="auto"/>
                <w:right w:val="none" w:sz="0" w:space="0" w:color="auto"/>
              </w:divBdr>
              <w:divsChild>
                <w:div w:id="2085181064">
                  <w:marLeft w:val="0"/>
                  <w:marRight w:val="0"/>
                  <w:marTop w:val="0"/>
                  <w:marBottom w:val="0"/>
                  <w:divBdr>
                    <w:top w:val="none" w:sz="0" w:space="0" w:color="auto"/>
                    <w:left w:val="none" w:sz="0" w:space="0" w:color="auto"/>
                    <w:bottom w:val="none" w:sz="0" w:space="0" w:color="auto"/>
                    <w:right w:val="none" w:sz="0" w:space="0" w:color="auto"/>
                  </w:divBdr>
                </w:div>
              </w:divsChild>
            </w:div>
            <w:div w:id="1194463594">
              <w:marLeft w:val="0"/>
              <w:marRight w:val="0"/>
              <w:marTop w:val="0"/>
              <w:marBottom w:val="0"/>
              <w:divBdr>
                <w:top w:val="none" w:sz="0" w:space="0" w:color="auto"/>
                <w:left w:val="none" w:sz="0" w:space="0" w:color="auto"/>
                <w:bottom w:val="none" w:sz="0" w:space="0" w:color="auto"/>
                <w:right w:val="none" w:sz="0" w:space="0" w:color="auto"/>
              </w:divBdr>
              <w:divsChild>
                <w:div w:id="484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250">
          <w:marLeft w:val="0"/>
          <w:marRight w:val="0"/>
          <w:marTop w:val="0"/>
          <w:marBottom w:val="0"/>
          <w:divBdr>
            <w:top w:val="none" w:sz="0" w:space="0" w:color="auto"/>
            <w:left w:val="none" w:sz="0" w:space="0" w:color="auto"/>
            <w:bottom w:val="none" w:sz="0" w:space="0" w:color="auto"/>
            <w:right w:val="none" w:sz="0" w:space="0" w:color="auto"/>
          </w:divBdr>
          <w:divsChild>
            <w:div w:id="1483962912">
              <w:marLeft w:val="0"/>
              <w:marRight w:val="0"/>
              <w:marTop w:val="0"/>
              <w:marBottom w:val="0"/>
              <w:divBdr>
                <w:top w:val="none" w:sz="0" w:space="0" w:color="auto"/>
                <w:left w:val="none" w:sz="0" w:space="0" w:color="auto"/>
                <w:bottom w:val="none" w:sz="0" w:space="0" w:color="auto"/>
                <w:right w:val="none" w:sz="0" w:space="0" w:color="auto"/>
              </w:divBdr>
              <w:divsChild>
                <w:div w:id="850031366">
                  <w:marLeft w:val="0"/>
                  <w:marRight w:val="0"/>
                  <w:marTop w:val="0"/>
                  <w:marBottom w:val="0"/>
                  <w:divBdr>
                    <w:top w:val="none" w:sz="0" w:space="0" w:color="auto"/>
                    <w:left w:val="none" w:sz="0" w:space="0" w:color="auto"/>
                    <w:bottom w:val="none" w:sz="0" w:space="0" w:color="auto"/>
                    <w:right w:val="none" w:sz="0" w:space="0" w:color="auto"/>
                  </w:divBdr>
                </w:div>
              </w:divsChild>
            </w:div>
            <w:div w:id="1673874001">
              <w:marLeft w:val="0"/>
              <w:marRight w:val="0"/>
              <w:marTop w:val="0"/>
              <w:marBottom w:val="0"/>
              <w:divBdr>
                <w:top w:val="none" w:sz="0" w:space="0" w:color="auto"/>
                <w:left w:val="none" w:sz="0" w:space="0" w:color="auto"/>
                <w:bottom w:val="none" w:sz="0" w:space="0" w:color="auto"/>
                <w:right w:val="none" w:sz="0" w:space="0" w:color="auto"/>
              </w:divBdr>
              <w:divsChild>
                <w:div w:id="10902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2587">
          <w:marLeft w:val="0"/>
          <w:marRight w:val="0"/>
          <w:marTop w:val="0"/>
          <w:marBottom w:val="0"/>
          <w:divBdr>
            <w:top w:val="none" w:sz="0" w:space="0" w:color="auto"/>
            <w:left w:val="none" w:sz="0" w:space="0" w:color="auto"/>
            <w:bottom w:val="none" w:sz="0" w:space="0" w:color="auto"/>
            <w:right w:val="none" w:sz="0" w:space="0" w:color="auto"/>
          </w:divBdr>
          <w:divsChild>
            <w:div w:id="756557579">
              <w:marLeft w:val="0"/>
              <w:marRight w:val="0"/>
              <w:marTop w:val="0"/>
              <w:marBottom w:val="0"/>
              <w:divBdr>
                <w:top w:val="none" w:sz="0" w:space="0" w:color="auto"/>
                <w:left w:val="none" w:sz="0" w:space="0" w:color="auto"/>
                <w:bottom w:val="none" w:sz="0" w:space="0" w:color="auto"/>
                <w:right w:val="none" w:sz="0" w:space="0" w:color="auto"/>
              </w:divBdr>
            </w:div>
          </w:divsChild>
        </w:div>
        <w:div w:id="1963725875">
          <w:marLeft w:val="0"/>
          <w:marRight w:val="0"/>
          <w:marTop w:val="0"/>
          <w:marBottom w:val="0"/>
          <w:divBdr>
            <w:top w:val="none" w:sz="0" w:space="0" w:color="auto"/>
            <w:left w:val="none" w:sz="0" w:space="0" w:color="auto"/>
            <w:bottom w:val="none" w:sz="0" w:space="0" w:color="auto"/>
            <w:right w:val="none" w:sz="0" w:space="0" w:color="auto"/>
          </w:divBdr>
          <w:divsChild>
            <w:div w:id="6402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785">
      <w:bodyDiv w:val="1"/>
      <w:marLeft w:val="0"/>
      <w:marRight w:val="0"/>
      <w:marTop w:val="0"/>
      <w:marBottom w:val="0"/>
      <w:divBdr>
        <w:top w:val="none" w:sz="0" w:space="0" w:color="auto"/>
        <w:left w:val="none" w:sz="0" w:space="0" w:color="auto"/>
        <w:bottom w:val="none" w:sz="0" w:space="0" w:color="auto"/>
        <w:right w:val="none" w:sz="0" w:space="0" w:color="auto"/>
      </w:divBdr>
    </w:div>
    <w:div w:id="1342705995">
      <w:bodyDiv w:val="1"/>
      <w:marLeft w:val="0"/>
      <w:marRight w:val="0"/>
      <w:marTop w:val="0"/>
      <w:marBottom w:val="0"/>
      <w:divBdr>
        <w:top w:val="none" w:sz="0" w:space="0" w:color="auto"/>
        <w:left w:val="none" w:sz="0" w:space="0" w:color="auto"/>
        <w:bottom w:val="none" w:sz="0" w:space="0" w:color="auto"/>
        <w:right w:val="none" w:sz="0" w:space="0" w:color="auto"/>
      </w:divBdr>
    </w:div>
    <w:div w:id="1566604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lcafernandes@gmail.com" TargetMode="External"/><Relationship Id="rId13" Type="http://schemas.openxmlformats.org/officeDocument/2006/relationships/footer" Target="footer1.xml"/><Relationship Id="rId18" Type="http://schemas.openxmlformats.org/officeDocument/2006/relationships/hyperlink" Target="http://biblioteca.fmlf.salvador.ba.gov.br/phl82/pdf/livros/CTL-20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jur.com.br/2011-mar-31/cnj-revoga-resolucao-nome-pessoas-vivas-reparticoes-publica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conjur.com.br/2011-mar-31/cnj-revoga-resolucao-nome-pessoas-vivas-reparticoes-publi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ucia47@gmail.com" TargetMode="External"/><Relationship Id="rId24" Type="http://schemas.openxmlformats.org/officeDocument/2006/relationships/hyperlink" Target="https://www12.senado.leg.br/noticias/especiais/arquivo-"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studentsforliberty.org/brazil/blog/como-a-lei-de-terras-perpetuou-a-opressao-dos-negros/" TargetMode="External"/><Relationship Id="rId10" Type="http://schemas.openxmlformats.org/officeDocument/2006/relationships/hyperlink" Target="mailto:debbiepires@hotmail.com" TargetMode="External"/><Relationship Id="rId19" Type="http://schemas.openxmlformats.org/officeDocument/2006/relationships/hyperlink" Target="https://www.planalto.gov.br/ccivil_03/leis/l6454.htm" TargetMode="External"/><Relationship Id="rId4" Type="http://schemas.openxmlformats.org/officeDocument/2006/relationships/settings" Target="settings.xml"/><Relationship Id="rId9" Type="http://schemas.openxmlformats.org/officeDocument/2006/relationships/hyperlink" Target="mailto:tais.cruz@enova.educacao.ba.gov.br" TargetMode="External"/><Relationship Id="rId14" Type="http://schemas.openxmlformats.org/officeDocument/2006/relationships/image" Target="media/image2.jpeg"/><Relationship Id="rId22" Type="http://schemas.openxmlformats.org/officeDocument/2006/relationships/hyperlink" Target="https://www.palmares.gov.br/wp-content/uploads/2015/07/certificadas-13-05-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2CCB-72CA-40A6-BE8B-AC568411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4866</Words>
  <Characters>26277</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Fernandes</dc:creator>
  <cp:keywords/>
  <dc:description/>
  <cp:lastModifiedBy>Taiara Gonzaga</cp:lastModifiedBy>
  <cp:revision>4</cp:revision>
  <cp:lastPrinted>2024-07-03T01:10:00Z</cp:lastPrinted>
  <dcterms:created xsi:type="dcterms:W3CDTF">2025-02-19T00:32:00Z</dcterms:created>
  <dcterms:modified xsi:type="dcterms:W3CDTF">2025-03-13T18:22:00Z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Microsoft® Word 2016</vt:lpwstr>
  </property>
  <property fmtid="{D5CDD505-2E9C-101B-9397-08002B2CF9AE}" pid="4" name="LastSaved">
    <vt:filetime>2024-06-24T00:00:00Z</vt:filetime>
  </property>
</Properties>
</file>